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7C06A" w14:textId="0527EBD7" w:rsidR="00582EBA" w:rsidRPr="000A04BB" w:rsidRDefault="00342761" w:rsidP="007F0F5D">
      <w:pPr>
        <w:jc w:val="center"/>
        <w:rPr>
          <w:rFonts w:ascii="Garamond" w:hAnsi="Garamond"/>
          <w:b/>
          <w:sz w:val="44"/>
          <w:szCs w:val="44"/>
        </w:rPr>
      </w:pPr>
      <w:r>
        <w:rPr>
          <w:rFonts w:ascii="Garamond" w:hAnsi="Garamond"/>
          <w:b/>
          <w:sz w:val="44"/>
          <w:szCs w:val="44"/>
        </w:rPr>
        <w:t xml:space="preserve">Athletics Ireland </w:t>
      </w:r>
      <w:r w:rsidR="009519DD" w:rsidRPr="000A04BB">
        <w:rPr>
          <w:rFonts w:ascii="Garamond" w:hAnsi="Garamond"/>
          <w:b/>
          <w:sz w:val="44"/>
          <w:szCs w:val="44"/>
        </w:rPr>
        <w:t>Child Safeguarding Statement</w:t>
      </w:r>
      <w:r w:rsidR="007F0F5D" w:rsidRPr="000A04BB">
        <w:rPr>
          <w:rFonts w:ascii="Garamond" w:hAnsi="Garamond"/>
          <w:b/>
          <w:sz w:val="44"/>
          <w:szCs w:val="44"/>
        </w:rPr>
        <w:t xml:space="preserve"> </w:t>
      </w:r>
    </w:p>
    <w:p w14:paraId="2287E8CA" w14:textId="58F1FD1B" w:rsidR="005165DD" w:rsidRPr="00506ACF" w:rsidRDefault="00C863CB" w:rsidP="003B6277">
      <w:pPr>
        <w:jc w:val="both"/>
        <w:rPr>
          <w:rFonts w:ascii="Garamond" w:hAnsi="Garamond"/>
          <w:b/>
          <w:sz w:val="24"/>
          <w:szCs w:val="24"/>
          <w:u w:val="single"/>
        </w:rPr>
      </w:pPr>
      <w:r w:rsidRPr="00506ACF">
        <w:rPr>
          <w:rFonts w:ascii="Garamond" w:hAnsi="Garamond"/>
          <w:b/>
          <w:sz w:val="24"/>
          <w:szCs w:val="24"/>
          <w:u w:val="single"/>
        </w:rPr>
        <w:t>Sec</w:t>
      </w:r>
      <w:r w:rsidR="00A2147F" w:rsidRPr="00506ACF">
        <w:rPr>
          <w:rFonts w:ascii="Garamond" w:hAnsi="Garamond"/>
          <w:b/>
          <w:sz w:val="24"/>
          <w:szCs w:val="24"/>
          <w:u w:val="single"/>
        </w:rPr>
        <w:t>tion 1 – NGB / club information</w:t>
      </w:r>
    </w:p>
    <w:p w14:paraId="74893C65" w14:textId="186A6B8D" w:rsidR="005165DD" w:rsidRPr="00487BF3" w:rsidRDefault="004E59F2" w:rsidP="000003B7">
      <w:pPr>
        <w:jc w:val="both"/>
        <w:rPr>
          <w:rFonts w:ascii="Garamond" w:hAnsi="Garamond"/>
          <w:sz w:val="24"/>
          <w:szCs w:val="24"/>
        </w:rPr>
      </w:pPr>
      <w:r>
        <w:rPr>
          <w:rFonts w:ascii="Garamond" w:hAnsi="Garamond"/>
          <w:b/>
          <w:i/>
          <w:sz w:val="24"/>
          <w:szCs w:val="24"/>
          <w:u w:val="single"/>
        </w:rPr>
        <w:t>Athletics Ireland</w:t>
      </w:r>
      <w:r w:rsidR="00187C38" w:rsidRPr="00487BF3">
        <w:rPr>
          <w:rFonts w:ascii="Garamond" w:hAnsi="Garamond"/>
          <w:sz w:val="24"/>
          <w:szCs w:val="24"/>
        </w:rPr>
        <w:t xml:space="preserve"> </w:t>
      </w:r>
      <w:r w:rsidR="00570B87">
        <w:rPr>
          <w:rFonts w:ascii="Garamond" w:hAnsi="Garamond"/>
          <w:sz w:val="24"/>
          <w:szCs w:val="24"/>
        </w:rPr>
        <w:t xml:space="preserve">is the National Governing Body for the sport of Track and Field Athletics in </w:t>
      </w:r>
      <w:r w:rsidR="00394254">
        <w:rPr>
          <w:rFonts w:ascii="Garamond" w:hAnsi="Garamond"/>
          <w:sz w:val="24"/>
          <w:szCs w:val="24"/>
        </w:rPr>
        <w:t xml:space="preserve">the Republic of </w:t>
      </w:r>
      <w:r w:rsidR="00570B87">
        <w:rPr>
          <w:rFonts w:ascii="Garamond" w:hAnsi="Garamond"/>
          <w:sz w:val="24"/>
          <w:szCs w:val="24"/>
        </w:rPr>
        <w:t xml:space="preserve">Ireland. Athletics Ireland and its affiliated clubs </w:t>
      </w:r>
      <w:r w:rsidR="00187C38" w:rsidRPr="00487BF3">
        <w:rPr>
          <w:rFonts w:ascii="Garamond" w:hAnsi="Garamond"/>
          <w:sz w:val="24"/>
          <w:szCs w:val="24"/>
        </w:rPr>
        <w:t xml:space="preserve">provide various sporting activities and opportunities for </w:t>
      </w:r>
      <w:r w:rsidR="00570B87">
        <w:rPr>
          <w:rFonts w:ascii="Garamond" w:hAnsi="Garamond"/>
          <w:sz w:val="24"/>
          <w:szCs w:val="24"/>
        </w:rPr>
        <w:t xml:space="preserve">children and </w:t>
      </w:r>
      <w:r w:rsidR="00187C38" w:rsidRPr="00487BF3">
        <w:rPr>
          <w:rFonts w:ascii="Garamond" w:hAnsi="Garamond"/>
          <w:sz w:val="24"/>
          <w:szCs w:val="24"/>
        </w:rPr>
        <w:t>young people th</w:t>
      </w:r>
      <w:r w:rsidR="00C73231" w:rsidRPr="00487BF3">
        <w:rPr>
          <w:rFonts w:ascii="Garamond" w:hAnsi="Garamond"/>
          <w:sz w:val="24"/>
          <w:szCs w:val="24"/>
        </w:rPr>
        <w:t>r</w:t>
      </w:r>
      <w:r w:rsidR="00187C38" w:rsidRPr="00487BF3">
        <w:rPr>
          <w:rFonts w:ascii="Garamond" w:hAnsi="Garamond"/>
          <w:sz w:val="24"/>
          <w:szCs w:val="24"/>
        </w:rPr>
        <w:t xml:space="preserve">ough </w:t>
      </w:r>
      <w:r w:rsidR="00E92AA6" w:rsidRPr="00487BF3">
        <w:rPr>
          <w:rFonts w:ascii="Garamond" w:hAnsi="Garamond"/>
          <w:sz w:val="24"/>
          <w:szCs w:val="24"/>
        </w:rPr>
        <w:t xml:space="preserve">participation in </w:t>
      </w:r>
      <w:r w:rsidR="00187C38" w:rsidRPr="00487BF3">
        <w:rPr>
          <w:rFonts w:ascii="Garamond" w:hAnsi="Garamond"/>
          <w:sz w:val="24"/>
          <w:szCs w:val="24"/>
        </w:rPr>
        <w:t xml:space="preserve">clubs, regional/provincial events and through </w:t>
      </w:r>
      <w:r w:rsidR="00AE756D">
        <w:rPr>
          <w:rFonts w:ascii="Garamond" w:hAnsi="Garamond"/>
          <w:sz w:val="24"/>
          <w:szCs w:val="24"/>
        </w:rPr>
        <w:t xml:space="preserve">to </w:t>
      </w:r>
      <w:r w:rsidR="00187C38" w:rsidRPr="00487BF3">
        <w:rPr>
          <w:rFonts w:ascii="Garamond" w:hAnsi="Garamond"/>
          <w:sz w:val="24"/>
          <w:szCs w:val="24"/>
        </w:rPr>
        <w:t>our national teams.</w:t>
      </w:r>
      <w:bookmarkStart w:id="0" w:name="_Hlk504139438"/>
      <w:r w:rsidR="00570B87">
        <w:rPr>
          <w:rFonts w:ascii="Garamond" w:hAnsi="Garamond"/>
          <w:sz w:val="24"/>
          <w:szCs w:val="24"/>
        </w:rPr>
        <w:t xml:space="preserve"> Organised events involved the provision of athletic championships and games that involve in some instances </w:t>
      </w:r>
      <w:r w:rsidR="00394254">
        <w:rPr>
          <w:rFonts w:ascii="Garamond" w:hAnsi="Garamond"/>
          <w:sz w:val="24"/>
          <w:szCs w:val="24"/>
        </w:rPr>
        <w:t xml:space="preserve">require </w:t>
      </w:r>
      <w:r w:rsidR="00570B87">
        <w:rPr>
          <w:rFonts w:ascii="Garamond" w:hAnsi="Garamond"/>
          <w:sz w:val="24"/>
          <w:szCs w:val="24"/>
        </w:rPr>
        <w:t xml:space="preserve">attendance at weekend events </w:t>
      </w:r>
      <w:r w:rsidR="00394254">
        <w:rPr>
          <w:rFonts w:ascii="Garamond" w:hAnsi="Garamond"/>
          <w:sz w:val="24"/>
          <w:szCs w:val="24"/>
        </w:rPr>
        <w:t xml:space="preserve">and </w:t>
      </w:r>
      <w:r w:rsidR="00570B87">
        <w:rPr>
          <w:rFonts w:ascii="Garamond" w:hAnsi="Garamond"/>
          <w:sz w:val="24"/>
          <w:szCs w:val="24"/>
        </w:rPr>
        <w:t xml:space="preserve">overnight trips for clubs and their members. </w:t>
      </w:r>
      <w:r w:rsidR="00394254">
        <w:rPr>
          <w:rFonts w:ascii="Garamond" w:hAnsi="Garamond"/>
          <w:sz w:val="24"/>
          <w:szCs w:val="24"/>
        </w:rPr>
        <w:t>Athletics Ireland is a voluntary led organisation that provides its members with opportunities to participate in the sport of Track and Field Athletics across all age grades from Juvenile (u9 to u16), Youth (u18), Junior (u20), Senior (u35) and Master (35+).</w:t>
      </w:r>
    </w:p>
    <w:p w14:paraId="48C4F71A" w14:textId="77E2DBC6" w:rsidR="003B6277" w:rsidRPr="00492B42" w:rsidRDefault="00492B42" w:rsidP="00794E3C">
      <w:pPr>
        <w:pStyle w:val="ListParagraph"/>
        <w:numPr>
          <w:ilvl w:val="0"/>
          <w:numId w:val="6"/>
        </w:numPr>
        <w:spacing w:line="360" w:lineRule="auto"/>
        <w:jc w:val="both"/>
        <w:rPr>
          <w:rFonts w:ascii="Garamond" w:hAnsi="Garamond"/>
          <w:b/>
          <w:bCs/>
          <w:sz w:val="24"/>
          <w:szCs w:val="24"/>
        </w:rPr>
      </w:pPr>
      <w:r w:rsidRPr="00492B42">
        <w:rPr>
          <w:rFonts w:ascii="Garamond" w:hAnsi="Garamond"/>
          <w:b/>
          <w:bCs/>
          <w:sz w:val="24"/>
          <w:szCs w:val="24"/>
        </w:rPr>
        <w:t>Portlaoise Athletic Club, Portlaoise.</w:t>
      </w:r>
    </w:p>
    <w:p w14:paraId="1D7F9124" w14:textId="2FBAC50C" w:rsidR="00E851DB" w:rsidRPr="00794E3C" w:rsidRDefault="00E851DB" w:rsidP="00794E3C">
      <w:pPr>
        <w:pStyle w:val="ListParagraph"/>
        <w:numPr>
          <w:ilvl w:val="0"/>
          <w:numId w:val="6"/>
        </w:numPr>
        <w:spacing w:line="360" w:lineRule="auto"/>
        <w:jc w:val="both"/>
        <w:rPr>
          <w:rFonts w:ascii="Garamond" w:hAnsi="Garamond"/>
          <w:sz w:val="24"/>
          <w:szCs w:val="24"/>
        </w:rPr>
      </w:pPr>
      <w:r>
        <w:rPr>
          <w:rFonts w:ascii="Garamond" w:hAnsi="Garamond"/>
          <w:sz w:val="24"/>
          <w:szCs w:val="24"/>
        </w:rPr>
        <w:t>Sport:</w:t>
      </w:r>
      <w:r w:rsidR="004E59F2">
        <w:rPr>
          <w:rFonts w:ascii="Garamond" w:hAnsi="Garamond"/>
          <w:sz w:val="24"/>
          <w:szCs w:val="24"/>
        </w:rPr>
        <w:tab/>
        <w:t xml:space="preserve"> </w:t>
      </w:r>
      <w:r w:rsidR="004E59F2" w:rsidRPr="004E59F2">
        <w:rPr>
          <w:rFonts w:ascii="Garamond" w:hAnsi="Garamond"/>
          <w:b/>
          <w:i/>
          <w:sz w:val="24"/>
          <w:szCs w:val="24"/>
        </w:rPr>
        <w:t>Track and Field Athletics</w:t>
      </w:r>
    </w:p>
    <w:p w14:paraId="1C4C9766" w14:textId="602B2613" w:rsidR="003B6277" w:rsidRPr="00794E3C" w:rsidRDefault="00487BF3" w:rsidP="003B6277">
      <w:pPr>
        <w:pStyle w:val="ListParagraph"/>
        <w:numPr>
          <w:ilvl w:val="0"/>
          <w:numId w:val="6"/>
        </w:numPr>
        <w:spacing w:line="360" w:lineRule="auto"/>
        <w:jc w:val="both"/>
        <w:rPr>
          <w:rFonts w:ascii="Garamond" w:hAnsi="Garamond"/>
          <w:sz w:val="24"/>
          <w:szCs w:val="24"/>
        </w:rPr>
      </w:pPr>
      <w:r w:rsidRPr="00487BF3">
        <w:rPr>
          <w:rFonts w:ascii="Garamond" w:hAnsi="Garamond"/>
          <w:sz w:val="24"/>
          <w:szCs w:val="24"/>
        </w:rPr>
        <w:t>Location</w:t>
      </w:r>
      <w:r>
        <w:rPr>
          <w:rFonts w:ascii="Garamond" w:hAnsi="Garamond"/>
          <w:sz w:val="24"/>
          <w:szCs w:val="24"/>
        </w:rPr>
        <w:t xml:space="preserve"> (National/Local level):</w:t>
      </w:r>
      <w:r w:rsidR="004E59F2">
        <w:rPr>
          <w:rFonts w:ascii="Garamond" w:hAnsi="Garamond"/>
          <w:sz w:val="24"/>
          <w:szCs w:val="24"/>
        </w:rPr>
        <w:t xml:space="preserve">   </w:t>
      </w:r>
      <w:r w:rsidR="00492B42">
        <w:rPr>
          <w:rFonts w:ascii="Garamond" w:hAnsi="Garamond"/>
          <w:b/>
          <w:i/>
          <w:sz w:val="24"/>
          <w:szCs w:val="24"/>
        </w:rPr>
        <w:t>Local</w:t>
      </w:r>
    </w:p>
    <w:p w14:paraId="3C1D473C" w14:textId="2C6350F9" w:rsidR="00487BF3" w:rsidRDefault="00A20EFB" w:rsidP="00A20EFB">
      <w:pPr>
        <w:pStyle w:val="ListParagraph"/>
        <w:numPr>
          <w:ilvl w:val="0"/>
          <w:numId w:val="6"/>
        </w:numPr>
        <w:spacing w:line="360" w:lineRule="auto"/>
        <w:jc w:val="both"/>
        <w:rPr>
          <w:rFonts w:ascii="Garamond" w:hAnsi="Garamond"/>
          <w:sz w:val="24"/>
          <w:szCs w:val="24"/>
        </w:rPr>
      </w:pPr>
      <w:r w:rsidRPr="00A20EFB">
        <w:rPr>
          <w:rFonts w:ascii="Garamond" w:hAnsi="Garamond"/>
          <w:sz w:val="24"/>
          <w:szCs w:val="24"/>
        </w:rPr>
        <w:t>Size</w:t>
      </w:r>
      <w:r>
        <w:rPr>
          <w:rFonts w:ascii="Garamond" w:hAnsi="Garamond"/>
          <w:sz w:val="24"/>
          <w:szCs w:val="24"/>
        </w:rPr>
        <w:t xml:space="preserve"> (</w:t>
      </w:r>
      <w:r w:rsidR="00487BF3" w:rsidRPr="00487BF3">
        <w:rPr>
          <w:rFonts w:ascii="Garamond" w:hAnsi="Garamond"/>
          <w:sz w:val="24"/>
          <w:szCs w:val="24"/>
        </w:rPr>
        <w:t>Number of staff/members/clubs</w:t>
      </w:r>
      <w:r>
        <w:rPr>
          <w:rFonts w:ascii="Garamond" w:hAnsi="Garamond"/>
          <w:sz w:val="24"/>
          <w:szCs w:val="24"/>
        </w:rPr>
        <w:t>)</w:t>
      </w:r>
      <w:r w:rsidR="00487BF3" w:rsidRPr="00487BF3">
        <w:rPr>
          <w:rFonts w:ascii="Garamond" w:hAnsi="Garamond"/>
          <w:sz w:val="24"/>
          <w:szCs w:val="24"/>
        </w:rPr>
        <w:t>:</w:t>
      </w:r>
      <w:r w:rsidR="004E59F2">
        <w:rPr>
          <w:rFonts w:ascii="Garamond" w:hAnsi="Garamond"/>
          <w:sz w:val="24"/>
          <w:szCs w:val="24"/>
        </w:rPr>
        <w:t xml:space="preserve">   </w:t>
      </w:r>
      <w:r w:rsidR="00492B42">
        <w:rPr>
          <w:rFonts w:ascii="Garamond" w:hAnsi="Garamond"/>
          <w:b/>
          <w:i/>
          <w:sz w:val="24"/>
          <w:szCs w:val="24"/>
        </w:rPr>
        <w:t>258</w:t>
      </w:r>
      <w:r w:rsidR="004E59F2">
        <w:rPr>
          <w:rFonts w:ascii="Garamond" w:hAnsi="Garamond"/>
          <w:b/>
          <w:i/>
          <w:sz w:val="24"/>
          <w:szCs w:val="24"/>
        </w:rPr>
        <w:t>.</w:t>
      </w:r>
    </w:p>
    <w:p w14:paraId="23A040B3" w14:textId="7207CAFA" w:rsidR="00471AD5" w:rsidRPr="00487BF3" w:rsidRDefault="00471AD5" w:rsidP="00A20EFB">
      <w:pPr>
        <w:pStyle w:val="ListParagraph"/>
        <w:numPr>
          <w:ilvl w:val="0"/>
          <w:numId w:val="6"/>
        </w:numPr>
        <w:spacing w:line="360" w:lineRule="auto"/>
        <w:jc w:val="both"/>
        <w:rPr>
          <w:rFonts w:ascii="Garamond" w:hAnsi="Garamond"/>
          <w:sz w:val="24"/>
          <w:szCs w:val="24"/>
        </w:rPr>
      </w:pPr>
      <w:r>
        <w:rPr>
          <w:rFonts w:ascii="Garamond" w:hAnsi="Garamond"/>
          <w:sz w:val="24"/>
          <w:szCs w:val="24"/>
        </w:rPr>
        <w:t xml:space="preserve">Activities: </w:t>
      </w:r>
      <w:r w:rsidR="004E59F2">
        <w:rPr>
          <w:rFonts w:ascii="Garamond" w:hAnsi="Garamond"/>
          <w:sz w:val="24"/>
          <w:szCs w:val="24"/>
        </w:rPr>
        <w:t xml:space="preserve"> </w:t>
      </w:r>
      <w:r w:rsidR="004E59F2" w:rsidRPr="004E59F2">
        <w:rPr>
          <w:rFonts w:ascii="Garamond" w:hAnsi="Garamond"/>
          <w:b/>
          <w:i/>
          <w:sz w:val="24"/>
          <w:szCs w:val="24"/>
        </w:rPr>
        <w:t>Track and Field, Cross Country, Road Running and Race Walking.</w:t>
      </w:r>
    </w:p>
    <w:p w14:paraId="7A7DD799" w14:textId="76BB8335" w:rsidR="003B6277" w:rsidRPr="00506ACF" w:rsidRDefault="00C863CB" w:rsidP="000003B7">
      <w:pPr>
        <w:jc w:val="both"/>
        <w:rPr>
          <w:rFonts w:ascii="Garamond" w:hAnsi="Garamond"/>
          <w:b/>
          <w:sz w:val="24"/>
          <w:szCs w:val="24"/>
          <w:u w:val="single"/>
        </w:rPr>
      </w:pPr>
      <w:r w:rsidRPr="00506ACF">
        <w:rPr>
          <w:rFonts w:ascii="Garamond" w:hAnsi="Garamond"/>
          <w:b/>
          <w:sz w:val="24"/>
          <w:szCs w:val="24"/>
          <w:u w:val="single"/>
        </w:rPr>
        <w:t>Section 2 - P</w:t>
      </w:r>
      <w:r w:rsidR="003B6277" w:rsidRPr="00506ACF">
        <w:rPr>
          <w:rFonts w:ascii="Garamond" w:hAnsi="Garamond"/>
          <w:b/>
          <w:sz w:val="24"/>
          <w:szCs w:val="24"/>
          <w:u w:val="single"/>
        </w:rPr>
        <w:t>rinciples to safeguard children from harm</w:t>
      </w:r>
    </w:p>
    <w:p w14:paraId="5BF90BAB" w14:textId="4069D85B" w:rsidR="003B6277" w:rsidRDefault="004E59F2" w:rsidP="000003B7">
      <w:pPr>
        <w:jc w:val="both"/>
        <w:rPr>
          <w:rFonts w:ascii="Garamond" w:hAnsi="Garamond"/>
          <w:sz w:val="24"/>
          <w:szCs w:val="24"/>
        </w:rPr>
      </w:pPr>
      <w:r>
        <w:rPr>
          <w:rFonts w:ascii="Garamond" w:hAnsi="Garamond"/>
          <w:b/>
          <w:i/>
          <w:sz w:val="24"/>
          <w:szCs w:val="24"/>
          <w:u w:val="single"/>
        </w:rPr>
        <w:t>Athletics Ireland</w:t>
      </w:r>
      <w:r w:rsidR="00187C38" w:rsidRPr="00487BF3">
        <w:rPr>
          <w:rFonts w:ascii="Garamond" w:hAnsi="Garamond"/>
          <w:sz w:val="24"/>
          <w:szCs w:val="24"/>
        </w:rPr>
        <w:t xml:space="preserve"> </w:t>
      </w:r>
      <w:bookmarkEnd w:id="0"/>
      <w:r w:rsidR="00187C38" w:rsidRPr="00487BF3">
        <w:rPr>
          <w:rFonts w:ascii="Garamond" w:hAnsi="Garamond"/>
          <w:sz w:val="24"/>
          <w:szCs w:val="24"/>
        </w:rPr>
        <w:t>is committed to safeguarding children and by working under the guidance of our Safeguarding Policies our staff</w:t>
      </w:r>
      <w:r w:rsidR="00E92AA6" w:rsidRPr="00487BF3">
        <w:rPr>
          <w:rFonts w:ascii="Garamond" w:hAnsi="Garamond"/>
          <w:sz w:val="24"/>
          <w:szCs w:val="24"/>
        </w:rPr>
        <w:t>, both volunteers and employed,</w:t>
      </w:r>
      <w:r w:rsidR="00187C38" w:rsidRPr="00487BF3">
        <w:rPr>
          <w:rFonts w:ascii="Garamond" w:hAnsi="Garamond"/>
          <w:sz w:val="24"/>
          <w:szCs w:val="24"/>
        </w:rPr>
        <w:t xml:space="preserve"> working with our young people</w:t>
      </w:r>
      <w:r w:rsidR="00380F8A" w:rsidRPr="00487BF3">
        <w:rPr>
          <w:rFonts w:ascii="Garamond" w:hAnsi="Garamond"/>
          <w:sz w:val="24"/>
          <w:szCs w:val="24"/>
        </w:rPr>
        <w:t>, throughout the organisation,</w:t>
      </w:r>
      <w:r w:rsidR="00187C38" w:rsidRPr="00487BF3">
        <w:rPr>
          <w:rFonts w:ascii="Garamond" w:hAnsi="Garamond"/>
          <w:sz w:val="24"/>
          <w:szCs w:val="24"/>
        </w:rPr>
        <w:t xml:space="preserve"> seek to create a safe environment for you</w:t>
      </w:r>
      <w:r w:rsidR="00552181">
        <w:rPr>
          <w:rFonts w:ascii="Garamond" w:hAnsi="Garamond"/>
          <w:sz w:val="24"/>
          <w:szCs w:val="24"/>
        </w:rPr>
        <w:t>ng people to grow and develop</w:t>
      </w:r>
      <w:r w:rsidR="00794E3C">
        <w:rPr>
          <w:rFonts w:ascii="Garamond" w:hAnsi="Garamond"/>
          <w:sz w:val="24"/>
          <w:szCs w:val="24"/>
        </w:rPr>
        <w:t xml:space="preserve"> within sport</w:t>
      </w:r>
      <w:r w:rsidR="00552181">
        <w:rPr>
          <w:rFonts w:ascii="Garamond" w:hAnsi="Garamond"/>
          <w:sz w:val="24"/>
          <w:szCs w:val="24"/>
        </w:rPr>
        <w:t>. The following set of principles should be adhered to:</w:t>
      </w:r>
    </w:p>
    <w:p w14:paraId="01DECFF8" w14:textId="385C999C" w:rsidR="00552181" w:rsidRPr="00552181" w:rsidRDefault="00552181" w:rsidP="003B6277">
      <w:pPr>
        <w:pStyle w:val="ListParagraph"/>
        <w:numPr>
          <w:ilvl w:val="0"/>
          <w:numId w:val="15"/>
        </w:numPr>
        <w:jc w:val="both"/>
        <w:rPr>
          <w:rFonts w:ascii="Garamond" w:hAnsi="Garamond"/>
          <w:sz w:val="24"/>
          <w:szCs w:val="24"/>
        </w:rPr>
      </w:pPr>
      <w:r w:rsidRPr="003B6277">
        <w:rPr>
          <w:rFonts w:ascii="Garamond" w:hAnsi="Garamond"/>
          <w:b/>
          <w:sz w:val="24"/>
          <w:szCs w:val="24"/>
        </w:rPr>
        <w:t>Importance of childhood</w:t>
      </w:r>
      <w:r w:rsidR="00026F54">
        <w:rPr>
          <w:rFonts w:ascii="Garamond" w:hAnsi="Garamond"/>
          <w:sz w:val="24"/>
          <w:szCs w:val="24"/>
        </w:rPr>
        <w:t xml:space="preserve"> - </w:t>
      </w:r>
      <w:r w:rsidR="00026F54" w:rsidRPr="00026F54">
        <w:rPr>
          <w:rFonts w:ascii="Garamond" w:hAnsi="Garamond"/>
          <w:sz w:val="24"/>
          <w:szCs w:val="24"/>
        </w:rPr>
        <w:t>The importance of childhood should be understood and valued by everyone involved in sport.</w:t>
      </w:r>
    </w:p>
    <w:p w14:paraId="0CF2399C" w14:textId="7983BC3F" w:rsidR="00552181" w:rsidRPr="00552181" w:rsidRDefault="00552181" w:rsidP="003B6277">
      <w:pPr>
        <w:pStyle w:val="ListParagraph"/>
        <w:numPr>
          <w:ilvl w:val="0"/>
          <w:numId w:val="15"/>
        </w:numPr>
        <w:jc w:val="both"/>
        <w:rPr>
          <w:rFonts w:ascii="Garamond" w:hAnsi="Garamond"/>
          <w:sz w:val="24"/>
          <w:szCs w:val="24"/>
        </w:rPr>
      </w:pPr>
      <w:r w:rsidRPr="003B6277">
        <w:rPr>
          <w:rFonts w:ascii="Garamond" w:hAnsi="Garamond"/>
          <w:b/>
          <w:sz w:val="24"/>
          <w:szCs w:val="24"/>
        </w:rPr>
        <w:t>Needs of the child</w:t>
      </w:r>
      <w:r w:rsidR="00026F54">
        <w:rPr>
          <w:rFonts w:ascii="Garamond" w:hAnsi="Garamond"/>
          <w:sz w:val="24"/>
          <w:szCs w:val="24"/>
        </w:rPr>
        <w:t xml:space="preserve"> - </w:t>
      </w:r>
      <w:r w:rsidR="00026F54" w:rsidRPr="00026F54">
        <w:rPr>
          <w:rFonts w:ascii="Garamond" w:hAnsi="Garamond"/>
          <w:sz w:val="24"/>
          <w:szCs w:val="24"/>
        </w:rPr>
        <w:t>All children’s sport experiences should be guided by what is best for children. This means that adults should have a basic understanding of the emotional, physical and personal needs of young people.</w:t>
      </w:r>
    </w:p>
    <w:p w14:paraId="5D83A582" w14:textId="5C078341" w:rsidR="00552181" w:rsidRPr="00552181" w:rsidRDefault="00552181" w:rsidP="003B6277">
      <w:pPr>
        <w:pStyle w:val="ListParagraph"/>
        <w:numPr>
          <w:ilvl w:val="0"/>
          <w:numId w:val="15"/>
        </w:numPr>
        <w:jc w:val="both"/>
        <w:rPr>
          <w:rFonts w:ascii="Garamond" w:hAnsi="Garamond"/>
          <w:sz w:val="24"/>
          <w:szCs w:val="24"/>
        </w:rPr>
      </w:pPr>
      <w:r w:rsidRPr="003B6277">
        <w:rPr>
          <w:rFonts w:ascii="Garamond" w:hAnsi="Garamond"/>
          <w:b/>
          <w:sz w:val="24"/>
          <w:szCs w:val="24"/>
        </w:rPr>
        <w:t>Integrity in relationships</w:t>
      </w:r>
      <w:r w:rsidR="00026F54">
        <w:rPr>
          <w:rFonts w:ascii="Garamond" w:hAnsi="Garamond"/>
          <w:sz w:val="24"/>
          <w:szCs w:val="24"/>
        </w:rPr>
        <w:t xml:space="preserve"> - </w:t>
      </w:r>
      <w:r w:rsidR="00026F54" w:rsidRPr="00026F54">
        <w:rPr>
          <w:rFonts w:ascii="Garamond" w:hAnsi="Garamond"/>
          <w:sz w:val="24"/>
          <w:szCs w:val="24"/>
        </w:rPr>
        <w:t>Adults interacting with</w:t>
      </w:r>
      <w:r w:rsidR="00026F54">
        <w:rPr>
          <w:rFonts w:ascii="Garamond" w:hAnsi="Garamond"/>
          <w:sz w:val="24"/>
          <w:szCs w:val="24"/>
        </w:rPr>
        <w:t xml:space="preserve"> children in sport </w:t>
      </w:r>
      <w:r w:rsidR="00026F54" w:rsidRPr="00026F54">
        <w:rPr>
          <w:rFonts w:ascii="Garamond" w:hAnsi="Garamond"/>
          <w:sz w:val="24"/>
          <w:szCs w:val="24"/>
        </w:rPr>
        <w:t>are in a position of trust and influence. They should always ensure that children are treated with integrity and respect, and the self-esteem of young people is enhanced.</w:t>
      </w:r>
    </w:p>
    <w:p w14:paraId="18D81111" w14:textId="4E9D6FA6" w:rsidR="00552181" w:rsidRPr="00552181" w:rsidRDefault="00552181" w:rsidP="003B6277">
      <w:pPr>
        <w:pStyle w:val="ListParagraph"/>
        <w:numPr>
          <w:ilvl w:val="0"/>
          <w:numId w:val="15"/>
        </w:numPr>
        <w:jc w:val="both"/>
        <w:rPr>
          <w:rFonts w:ascii="Garamond" w:hAnsi="Garamond"/>
          <w:sz w:val="24"/>
          <w:szCs w:val="24"/>
        </w:rPr>
      </w:pPr>
      <w:r w:rsidRPr="003B6277">
        <w:rPr>
          <w:rFonts w:ascii="Garamond" w:hAnsi="Garamond"/>
          <w:b/>
          <w:sz w:val="24"/>
          <w:szCs w:val="24"/>
        </w:rPr>
        <w:t>Fair Play</w:t>
      </w:r>
      <w:r w:rsidR="00026F54">
        <w:rPr>
          <w:rFonts w:ascii="Garamond" w:hAnsi="Garamond"/>
          <w:sz w:val="24"/>
          <w:szCs w:val="24"/>
        </w:rPr>
        <w:t xml:space="preserve"> - </w:t>
      </w:r>
      <w:r w:rsidR="00026F54" w:rsidRPr="00026F54">
        <w:rPr>
          <w:rFonts w:ascii="Garamond" w:hAnsi="Garamond"/>
          <w:sz w:val="24"/>
          <w:szCs w:val="24"/>
        </w:rPr>
        <w:t>All children’s sport should be conducted in an atmosphere of fair play.</w:t>
      </w:r>
      <w:r w:rsidR="00026F54">
        <w:rPr>
          <w:rFonts w:ascii="Garamond" w:hAnsi="Garamond"/>
          <w:sz w:val="24"/>
          <w:szCs w:val="24"/>
        </w:rPr>
        <w:t xml:space="preserve"> </w:t>
      </w:r>
      <w:r w:rsidR="003B6277" w:rsidRPr="003B6277">
        <w:rPr>
          <w:rFonts w:ascii="Garamond" w:hAnsi="Garamond"/>
          <w:sz w:val="24"/>
          <w:szCs w:val="24"/>
        </w:rPr>
        <w:t>The principles of fair play should always be emphasised, and organisers should give clear guidelines regarding acceptable standards of behaviour.</w:t>
      </w:r>
    </w:p>
    <w:p w14:paraId="692209FE" w14:textId="2124E84B" w:rsidR="00552181" w:rsidRPr="00552181" w:rsidRDefault="00552181" w:rsidP="003B6277">
      <w:pPr>
        <w:pStyle w:val="ListParagraph"/>
        <w:numPr>
          <w:ilvl w:val="0"/>
          <w:numId w:val="15"/>
        </w:numPr>
        <w:jc w:val="both"/>
        <w:rPr>
          <w:rFonts w:ascii="Garamond" w:hAnsi="Garamond"/>
          <w:sz w:val="24"/>
          <w:szCs w:val="24"/>
        </w:rPr>
      </w:pPr>
      <w:r w:rsidRPr="003B6277">
        <w:rPr>
          <w:rFonts w:ascii="Garamond" w:hAnsi="Garamond"/>
          <w:b/>
          <w:sz w:val="24"/>
          <w:szCs w:val="24"/>
        </w:rPr>
        <w:t>Quality atmosphere &amp; ethos</w:t>
      </w:r>
      <w:r w:rsidR="003B6277">
        <w:rPr>
          <w:rFonts w:ascii="Garamond" w:hAnsi="Garamond"/>
          <w:sz w:val="24"/>
          <w:szCs w:val="24"/>
        </w:rPr>
        <w:t xml:space="preserve"> - </w:t>
      </w:r>
      <w:r w:rsidR="003B6277" w:rsidRPr="003B6277">
        <w:rPr>
          <w:rFonts w:ascii="Garamond" w:hAnsi="Garamond"/>
          <w:sz w:val="24"/>
          <w:szCs w:val="24"/>
        </w:rPr>
        <w:t>Children’s sport should be conducted in a safe, positive and encouraging atmosphere.</w:t>
      </w:r>
    </w:p>
    <w:p w14:paraId="37991833" w14:textId="4E5E46E8" w:rsidR="00552181" w:rsidRPr="00552181" w:rsidRDefault="00552181" w:rsidP="003B6277">
      <w:pPr>
        <w:pStyle w:val="ListParagraph"/>
        <w:numPr>
          <w:ilvl w:val="0"/>
          <w:numId w:val="15"/>
        </w:numPr>
        <w:jc w:val="both"/>
        <w:rPr>
          <w:rFonts w:ascii="Garamond" w:hAnsi="Garamond"/>
          <w:sz w:val="24"/>
          <w:szCs w:val="24"/>
        </w:rPr>
      </w:pPr>
      <w:r w:rsidRPr="003B6277">
        <w:rPr>
          <w:rFonts w:ascii="Garamond" w:hAnsi="Garamond"/>
          <w:b/>
          <w:sz w:val="24"/>
          <w:szCs w:val="24"/>
        </w:rPr>
        <w:t>Competition</w:t>
      </w:r>
      <w:r w:rsidR="003B6277">
        <w:rPr>
          <w:rFonts w:ascii="Garamond" w:hAnsi="Garamond"/>
          <w:sz w:val="24"/>
          <w:szCs w:val="24"/>
        </w:rPr>
        <w:t xml:space="preserve"> - </w:t>
      </w:r>
      <w:r w:rsidR="003B6277" w:rsidRPr="003B6277">
        <w:rPr>
          <w:rFonts w:ascii="Garamond" w:hAnsi="Garamond"/>
          <w:sz w:val="24"/>
          <w:szCs w:val="24"/>
        </w:rPr>
        <w:t>Competition is an essential element of sport and should be encouraged in an age appropriate manner. A child centred ethos will help to ensure that competition and specialisation are kept in their appropriate place.</w:t>
      </w:r>
    </w:p>
    <w:p w14:paraId="63B86719" w14:textId="4B61735A" w:rsidR="00552181" w:rsidRDefault="00552181" w:rsidP="003B6277">
      <w:pPr>
        <w:pStyle w:val="ListParagraph"/>
        <w:numPr>
          <w:ilvl w:val="0"/>
          <w:numId w:val="15"/>
        </w:numPr>
        <w:jc w:val="both"/>
        <w:rPr>
          <w:rFonts w:ascii="Garamond" w:hAnsi="Garamond"/>
          <w:sz w:val="24"/>
          <w:szCs w:val="24"/>
        </w:rPr>
      </w:pPr>
      <w:r w:rsidRPr="003B6277">
        <w:rPr>
          <w:rFonts w:ascii="Garamond" w:hAnsi="Garamond"/>
          <w:b/>
          <w:sz w:val="24"/>
          <w:szCs w:val="24"/>
        </w:rPr>
        <w:t>Equality</w:t>
      </w:r>
      <w:r w:rsidR="003B6277">
        <w:rPr>
          <w:rFonts w:ascii="Garamond" w:hAnsi="Garamond"/>
          <w:sz w:val="24"/>
          <w:szCs w:val="24"/>
        </w:rPr>
        <w:t xml:space="preserve"> - </w:t>
      </w:r>
      <w:r w:rsidR="003B6277" w:rsidRPr="003B6277">
        <w:rPr>
          <w:rFonts w:ascii="Garamond" w:hAnsi="Garamond"/>
          <w:sz w:val="24"/>
          <w:szCs w:val="24"/>
        </w:rPr>
        <w:t>All children should be valued and treated in an equitable and fair manner regardless of ability, age, gender, religion, social and ethnic background or political persuasion.</w:t>
      </w:r>
    </w:p>
    <w:p w14:paraId="337299F9" w14:textId="3ED23CA5" w:rsidR="00794E3C" w:rsidRPr="001D1BC0" w:rsidRDefault="00363DEC" w:rsidP="001D1BC0">
      <w:pPr>
        <w:rPr>
          <w:rFonts w:ascii="Garamond" w:hAnsi="Garamond"/>
          <w:sz w:val="24"/>
          <w:szCs w:val="24"/>
          <w:u w:val="single"/>
        </w:rPr>
      </w:pPr>
      <w:r>
        <w:rPr>
          <w:rFonts w:ascii="Garamond" w:hAnsi="Garamond"/>
          <w:sz w:val="24"/>
          <w:szCs w:val="24"/>
        </w:rPr>
        <w:br w:type="page"/>
      </w:r>
      <w:r w:rsidR="00C863CB" w:rsidRPr="00506ACF">
        <w:rPr>
          <w:rFonts w:ascii="Garamond" w:hAnsi="Garamond"/>
          <w:b/>
          <w:sz w:val="24"/>
          <w:szCs w:val="24"/>
          <w:u w:val="single"/>
        </w:rPr>
        <w:lastRenderedPageBreak/>
        <w:t xml:space="preserve">Section 3 - </w:t>
      </w:r>
      <w:r w:rsidR="00794E3C" w:rsidRPr="00506ACF">
        <w:rPr>
          <w:rFonts w:ascii="Garamond" w:hAnsi="Garamond"/>
          <w:b/>
          <w:sz w:val="24"/>
          <w:szCs w:val="24"/>
          <w:u w:val="single"/>
        </w:rPr>
        <w:t>Risk Assessment</w:t>
      </w:r>
    </w:p>
    <w:p w14:paraId="38FA1F20" w14:textId="74314B96" w:rsidR="00224019" w:rsidRDefault="000003B7" w:rsidP="000003B7">
      <w:pPr>
        <w:spacing w:after="0"/>
        <w:jc w:val="both"/>
        <w:rPr>
          <w:rFonts w:ascii="Garamond" w:hAnsi="Garamond"/>
          <w:sz w:val="24"/>
          <w:szCs w:val="24"/>
        </w:rPr>
      </w:pPr>
      <w:r>
        <w:rPr>
          <w:rFonts w:ascii="Garamond" w:hAnsi="Garamond"/>
          <w:sz w:val="24"/>
          <w:szCs w:val="24"/>
        </w:rPr>
        <w:t xml:space="preserve">This </w:t>
      </w:r>
      <w:r w:rsidR="00D34C78" w:rsidRPr="004E59F2">
        <w:rPr>
          <w:rFonts w:ascii="Garamond" w:hAnsi="Garamond"/>
          <w:sz w:val="24"/>
          <w:szCs w:val="24"/>
        </w:rPr>
        <w:t>Athletics Ireland Club</w:t>
      </w:r>
      <w:r w:rsidR="00187C38" w:rsidRPr="005165DD">
        <w:rPr>
          <w:rFonts w:ascii="Garamond" w:hAnsi="Garamond"/>
          <w:sz w:val="24"/>
          <w:szCs w:val="24"/>
        </w:rPr>
        <w:t xml:space="preserve"> written Risk Assessment document indicates the areas of </w:t>
      </w:r>
      <w:r w:rsidR="00183AF3" w:rsidRPr="005165DD">
        <w:rPr>
          <w:rFonts w:ascii="Garamond" w:hAnsi="Garamond"/>
          <w:sz w:val="24"/>
          <w:szCs w:val="24"/>
        </w:rPr>
        <w:t xml:space="preserve">potential risk of harm, the likelihood of the risk occurring, </w:t>
      </w:r>
      <w:r w:rsidR="00187C38" w:rsidRPr="005165DD">
        <w:rPr>
          <w:rFonts w:ascii="Garamond" w:hAnsi="Garamond"/>
          <w:sz w:val="24"/>
          <w:szCs w:val="24"/>
        </w:rPr>
        <w:t xml:space="preserve">and gives the </w:t>
      </w:r>
      <w:r w:rsidR="00183AF3" w:rsidRPr="005165DD">
        <w:rPr>
          <w:rFonts w:ascii="Garamond" w:hAnsi="Garamond"/>
          <w:sz w:val="24"/>
          <w:szCs w:val="24"/>
        </w:rPr>
        <w:t>required policy, guidance</w:t>
      </w:r>
      <w:r w:rsidR="00187C38" w:rsidRPr="005165DD">
        <w:rPr>
          <w:rFonts w:ascii="Garamond" w:hAnsi="Garamond"/>
          <w:sz w:val="24"/>
          <w:szCs w:val="24"/>
        </w:rPr>
        <w:t xml:space="preserve"> or</w:t>
      </w:r>
      <w:r w:rsidR="00183AF3" w:rsidRPr="005165DD">
        <w:rPr>
          <w:rFonts w:ascii="Garamond" w:hAnsi="Garamond"/>
          <w:sz w:val="24"/>
          <w:szCs w:val="24"/>
        </w:rPr>
        <w:t xml:space="preserve"> process documents require</w:t>
      </w:r>
      <w:r w:rsidR="00187C38" w:rsidRPr="005165DD">
        <w:rPr>
          <w:rFonts w:ascii="Garamond" w:hAnsi="Garamond"/>
          <w:sz w:val="24"/>
          <w:szCs w:val="24"/>
        </w:rPr>
        <w:t xml:space="preserve"> to alleviate these risks.</w:t>
      </w:r>
      <w:r w:rsidR="00E92AA6" w:rsidRPr="005165DD">
        <w:rPr>
          <w:rFonts w:ascii="Garamond" w:hAnsi="Garamond"/>
          <w:i/>
          <w:sz w:val="24"/>
          <w:szCs w:val="24"/>
        </w:rPr>
        <w:t xml:space="preserve">  </w:t>
      </w:r>
      <w:r w:rsidR="00183AF3" w:rsidRPr="005165DD">
        <w:rPr>
          <w:rFonts w:ascii="Garamond" w:hAnsi="Garamond"/>
          <w:sz w:val="24"/>
          <w:szCs w:val="24"/>
        </w:rPr>
        <w:t xml:space="preserve">The list of risks identified </w:t>
      </w:r>
      <w:r w:rsidR="00300306">
        <w:rPr>
          <w:rFonts w:ascii="Garamond" w:hAnsi="Garamond"/>
          <w:sz w:val="24"/>
          <w:szCs w:val="24"/>
        </w:rPr>
        <w:t xml:space="preserve">and procedures to manage these risks </w:t>
      </w:r>
      <w:r w:rsidR="00183AF3" w:rsidRPr="005165DD">
        <w:rPr>
          <w:rFonts w:ascii="Garamond" w:hAnsi="Garamond"/>
          <w:sz w:val="24"/>
          <w:szCs w:val="24"/>
        </w:rPr>
        <w:t>are contained in the following categories</w:t>
      </w:r>
      <w:r w:rsidR="00E92AA6" w:rsidRPr="005165DD">
        <w:rPr>
          <w:rFonts w:ascii="Garamond" w:hAnsi="Garamond"/>
          <w:sz w:val="24"/>
          <w:szCs w:val="24"/>
        </w:rPr>
        <w:t xml:space="preserve">: </w:t>
      </w:r>
    </w:p>
    <w:p w14:paraId="626A3444" w14:textId="77777777" w:rsidR="003B6277" w:rsidRDefault="003B6277" w:rsidP="000003B7">
      <w:pPr>
        <w:spacing w:after="0"/>
        <w:jc w:val="both"/>
        <w:rPr>
          <w:rFonts w:ascii="Garamond" w:hAnsi="Garamond"/>
          <w:sz w:val="24"/>
          <w:szCs w:val="24"/>
        </w:rPr>
      </w:pPr>
    </w:p>
    <w:p w14:paraId="1BDB1A9B" w14:textId="77777777" w:rsidR="00F222B8" w:rsidRDefault="00F222B8" w:rsidP="000003B7">
      <w:pPr>
        <w:spacing w:after="0"/>
        <w:jc w:val="both"/>
        <w:rPr>
          <w:rFonts w:ascii="Garamond" w:hAnsi="Garamond"/>
          <w:sz w:val="24"/>
          <w:szCs w:val="24"/>
        </w:rPr>
      </w:pPr>
    </w:p>
    <w:tbl>
      <w:tblPr>
        <w:tblStyle w:val="TableGrid"/>
        <w:tblW w:w="10065" w:type="dxa"/>
        <w:tblInd w:w="-318" w:type="dxa"/>
        <w:tblLook w:val="04A0" w:firstRow="1" w:lastRow="0" w:firstColumn="1" w:lastColumn="0" w:noHBand="0" w:noVBand="1"/>
      </w:tblPr>
      <w:tblGrid>
        <w:gridCol w:w="4939"/>
        <w:gridCol w:w="5126"/>
      </w:tblGrid>
      <w:tr w:rsidR="00A16E3E" w14:paraId="050E0BA6" w14:textId="77777777" w:rsidTr="00300306">
        <w:tc>
          <w:tcPr>
            <w:tcW w:w="4939" w:type="dxa"/>
          </w:tcPr>
          <w:p w14:paraId="5252C035" w14:textId="70DFCBE5" w:rsidR="00A16E3E" w:rsidRPr="00A16E3E" w:rsidRDefault="00A16E3E" w:rsidP="000003B7">
            <w:pPr>
              <w:jc w:val="both"/>
              <w:rPr>
                <w:rFonts w:ascii="Garamond" w:hAnsi="Garamond"/>
                <w:b/>
                <w:sz w:val="24"/>
                <w:szCs w:val="24"/>
              </w:rPr>
            </w:pPr>
            <w:r w:rsidRPr="00A16E3E">
              <w:rPr>
                <w:rFonts w:ascii="Garamond" w:hAnsi="Garamond"/>
                <w:b/>
                <w:sz w:val="24"/>
                <w:szCs w:val="24"/>
              </w:rPr>
              <w:t>Risk Identified</w:t>
            </w:r>
          </w:p>
        </w:tc>
        <w:tc>
          <w:tcPr>
            <w:tcW w:w="5126" w:type="dxa"/>
          </w:tcPr>
          <w:p w14:paraId="4BA49C53" w14:textId="63CAA9C5" w:rsidR="00A16E3E" w:rsidRPr="00A16E3E" w:rsidRDefault="00A16E3E" w:rsidP="000003B7">
            <w:pPr>
              <w:jc w:val="both"/>
              <w:rPr>
                <w:rFonts w:ascii="Garamond" w:hAnsi="Garamond"/>
                <w:b/>
                <w:sz w:val="24"/>
                <w:szCs w:val="24"/>
              </w:rPr>
            </w:pPr>
            <w:r w:rsidRPr="00A16E3E">
              <w:rPr>
                <w:rFonts w:ascii="Garamond" w:hAnsi="Garamond"/>
                <w:b/>
                <w:sz w:val="24"/>
                <w:szCs w:val="24"/>
              </w:rPr>
              <w:t>Procedure in place to manage risk identified</w:t>
            </w:r>
          </w:p>
        </w:tc>
      </w:tr>
      <w:tr w:rsidR="00A16E3E" w14:paraId="39220429" w14:textId="77777777" w:rsidTr="00300306">
        <w:tc>
          <w:tcPr>
            <w:tcW w:w="4939" w:type="dxa"/>
          </w:tcPr>
          <w:p w14:paraId="1CD367F6" w14:textId="77777777" w:rsidR="000D267A" w:rsidRDefault="000D267A" w:rsidP="000003B7">
            <w:pPr>
              <w:rPr>
                <w:rFonts w:ascii="Garamond" w:hAnsi="Garamond"/>
                <w:b/>
                <w:sz w:val="24"/>
                <w:szCs w:val="24"/>
              </w:rPr>
            </w:pPr>
          </w:p>
          <w:p w14:paraId="34C0C49B" w14:textId="12AE30CD" w:rsidR="00A16E3E" w:rsidRDefault="00A16E3E" w:rsidP="000003B7">
            <w:pPr>
              <w:rPr>
                <w:rFonts w:ascii="Garamond" w:hAnsi="Garamond"/>
                <w:b/>
                <w:sz w:val="24"/>
                <w:szCs w:val="24"/>
              </w:rPr>
            </w:pPr>
            <w:r w:rsidRPr="00A16E3E">
              <w:rPr>
                <w:rFonts w:ascii="Garamond" w:hAnsi="Garamond"/>
                <w:b/>
                <w:sz w:val="24"/>
                <w:szCs w:val="24"/>
              </w:rPr>
              <w:t>Club and Coaching Practices</w:t>
            </w:r>
          </w:p>
          <w:p w14:paraId="47FF4F3A" w14:textId="77777777" w:rsidR="000D267A" w:rsidRDefault="000D267A" w:rsidP="000003B7">
            <w:pPr>
              <w:rPr>
                <w:rFonts w:ascii="Garamond" w:hAnsi="Garamond"/>
                <w:b/>
                <w:sz w:val="24"/>
                <w:szCs w:val="24"/>
              </w:rPr>
            </w:pPr>
          </w:p>
          <w:p w14:paraId="7BDA0677" w14:textId="64C36222" w:rsidR="00A16E3E" w:rsidRDefault="00A16E3E" w:rsidP="000003B7">
            <w:pPr>
              <w:pStyle w:val="ListParagraph"/>
              <w:numPr>
                <w:ilvl w:val="0"/>
                <w:numId w:val="7"/>
              </w:numPr>
              <w:rPr>
                <w:rFonts w:ascii="Garamond" w:hAnsi="Garamond"/>
                <w:sz w:val="24"/>
                <w:szCs w:val="24"/>
              </w:rPr>
            </w:pPr>
            <w:r w:rsidRPr="00A16E3E">
              <w:rPr>
                <w:rFonts w:ascii="Garamond" w:hAnsi="Garamond"/>
                <w:sz w:val="24"/>
                <w:szCs w:val="24"/>
              </w:rPr>
              <w:t>Lack of coaching qualification</w:t>
            </w:r>
            <w:r w:rsidR="00300306">
              <w:rPr>
                <w:rFonts w:ascii="Garamond" w:hAnsi="Garamond"/>
                <w:sz w:val="24"/>
                <w:szCs w:val="24"/>
              </w:rPr>
              <w:t>.</w:t>
            </w:r>
          </w:p>
          <w:p w14:paraId="6D138B89" w14:textId="77777777" w:rsidR="00300306" w:rsidRPr="00A16E3E" w:rsidRDefault="00300306" w:rsidP="000003B7">
            <w:pPr>
              <w:pStyle w:val="ListParagraph"/>
              <w:rPr>
                <w:rFonts w:ascii="Garamond" w:hAnsi="Garamond"/>
                <w:sz w:val="24"/>
                <w:szCs w:val="24"/>
              </w:rPr>
            </w:pPr>
          </w:p>
          <w:p w14:paraId="429C7852" w14:textId="04A90F7A" w:rsidR="00A16E3E" w:rsidRDefault="00A16E3E" w:rsidP="000003B7">
            <w:pPr>
              <w:pStyle w:val="ListParagraph"/>
              <w:numPr>
                <w:ilvl w:val="0"/>
                <w:numId w:val="7"/>
              </w:numPr>
              <w:rPr>
                <w:rFonts w:ascii="Garamond" w:hAnsi="Garamond"/>
                <w:sz w:val="24"/>
                <w:szCs w:val="24"/>
              </w:rPr>
            </w:pPr>
            <w:r w:rsidRPr="00A16E3E">
              <w:rPr>
                <w:rFonts w:ascii="Garamond" w:hAnsi="Garamond"/>
                <w:sz w:val="24"/>
                <w:szCs w:val="24"/>
              </w:rPr>
              <w:t>Supervision issues</w:t>
            </w:r>
            <w:r w:rsidR="00300306">
              <w:rPr>
                <w:rFonts w:ascii="Garamond" w:hAnsi="Garamond"/>
                <w:sz w:val="24"/>
                <w:szCs w:val="24"/>
              </w:rPr>
              <w:t>.</w:t>
            </w:r>
          </w:p>
          <w:p w14:paraId="21DCF0F2" w14:textId="77777777" w:rsidR="00300306" w:rsidRPr="00300306" w:rsidRDefault="00300306" w:rsidP="000003B7">
            <w:pPr>
              <w:rPr>
                <w:rFonts w:ascii="Garamond" w:hAnsi="Garamond"/>
                <w:sz w:val="24"/>
                <w:szCs w:val="24"/>
              </w:rPr>
            </w:pPr>
          </w:p>
          <w:p w14:paraId="66886DAB" w14:textId="5859B607" w:rsidR="00A16E3E" w:rsidRDefault="00A16E3E" w:rsidP="000003B7">
            <w:pPr>
              <w:pStyle w:val="ListParagraph"/>
              <w:numPr>
                <w:ilvl w:val="0"/>
                <w:numId w:val="7"/>
              </w:numPr>
              <w:rPr>
                <w:rFonts w:ascii="Garamond" w:hAnsi="Garamond"/>
                <w:sz w:val="24"/>
                <w:szCs w:val="24"/>
              </w:rPr>
            </w:pPr>
            <w:r w:rsidRPr="00A16E3E">
              <w:rPr>
                <w:rFonts w:ascii="Garamond" w:hAnsi="Garamond"/>
                <w:sz w:val="24"/>
                <w:szCs w:val="24"/>
              </w:rPr>
              <w:t>Unauthorised photography &amp; recording activities</w:t>
            </w:r>
            <w:r w:rsidR="00300306">
              <w:rPr>
                <w:rFonts w:ascii="Garamond" w:hAnsi="Garamond"/>
                <w:sz w:val="24"/>
                <w:szCs w:val="24"/>
              </w:rPr>
              <w:t>.</w:t>
            </w:r>
          </w:p>
          <w:p w14:paraId="32D8AB88" w14:textId="77777777" w:rsidR="00E851DB" w:rsidRPr="00E851DB" w:rsidRDefault="00E851DB" w:rsidP="00E851DB">
            <w:pPr>
              <w:rPr>
                <w:rFonts w:ascii="Garamond" w:hAnsi="Garamond"/>
                <w:sz w:val="24"/>
                <w:szCs w:val="24"/>
              </w:rPr>
            </w:pPr>
          </w:p>
          <w:p w14:paraId="1AE425C5" w14:textId="36988FA3" w:rsidR="00A16E3E" w:rsidRDefault="00A16E3E" w:rsidP="000003B7">
            <w:pPr>
              <w:pStyle w:val="ListParagraph"/>
              <w:numPr>
                <w:ilvl w:val="0"/>
                <w:numId w:val="7"/>
              </w:numPr>
              <w:rPr>
                <w:rFonts w:ascii="Garamond" w:hAnsi="Garamond"/>
                <w:sz w:val="24"/>
                <w:szCs w:val="24"/>
              </w:rPr>
            </w:pPr>
            <w:r w:rsidRPr="00A16E3E">
              <w:rPr>
                <w:rFonts w:ascii="Garamond" w:hAnsi="Garamond"/>
                <w:sz w:val="24"/>
                <w:szCs w:val="24"/>
              </w:rPr>
              <w:t>Behavioural Issues</w:t>
            </w:r>
            <w:r w:rsidR="00300306">
              <w:rPr>
                <w:rFonts w:ascii="Garamond" w:hAnsi="Garamond"/>
                <w:sz w:val="24"/>
                <w:szCs w:val="24"/>
              </w:rPr>
              <w:t>.</w:t>
            </w:r>
          </w:p>
          <w:p w14:paraId="4043FDE6" w14:textId="77777777" w:rsidR="00300306" w:rsidRDefault="00300306" w:rsidP="000003B7">
            <w:pPr>
              <w:pStyle w:val="ListParagraph"/>
              <w:rPr>
                <w:rFonts w:ascii="Garamond" w:hAnsi="Garamond"/>
                <w:sz w:val="24"/>
                <w:szCs w:val="24"/>
              </w:rPr>
            </w:pPr>
          </w:p>
          <w:p w14:paraId="06FE9218" w14:textId="77777777" w:rsidR="00300306" w:rsidRPr="00A16E3E" w:rsidRDefault="00300306" w:rsidP="000003B7">
            <w:pPr>
              <w:pStyle w:val="ListParagraph"/>
              <w:rPr>
                <w:rFonts w:ascii="Garamond" w:hAnsi="Garamond"/>
                <w:sz w:val="24"/>
                <w:szCs w:val="24"/>
              </w:rPr>
            </w:pPr>
          </w:p>
          <w:p w14:paraId="677AE094" w14:textId="77777777" w:rsidR="00A16E3E" w:rsidRDefault="00A16E3E" w:rsidP="000003B7">
            <w:pPr>
              <w:pStyle w:val="ListParagraph"/>
              <w:numPr>
                <w:ilvl w:val="0"/>
                <w:numId w:val="7"/>
              </w:numPr>
              <w:rPr>
                <w:rFonts w:ascii="Garamond" w:hAnsi="Garamond"/>
                <w:sz w:val="24"/>
                <w:szCs w:val="24"/>
              </w:rPr>
            </w:pPr>
            <w:r w:rsidRPr="00A16E3E">
              <w:rPr>
                <w:rFonts w:ascii="Garamond" w:hAnsi="Garamond"/>
                <w:sz w:val="24"/>
                <w:szCs w:val="24"/>
              </w:rPr>
              <w:t>Lack of gender balance amongst coaches</w:t>
            </w:r>
          </w:p>
          <w:p w14:paraId="15CB3F87" w14:textId="77777777" w:rsidR="00300306" w:rsidRPr="00300306" w:rsidRDefault="00300306" w:rsidP="000003B7">
            <w:pPr>
              <w:rPr>
                <w:rFonts w:ascii="Garamond" w:hAnsi="Garamond"/>
                <w:sz w:val="24"/>
                <w:szCs w:val="24"/>
              </w:rPr>
            </w:pPr>
          </w:p>
          <w:p w14:paraId="77EF6725" w14:textId="48642958" w:rsidR="00394254" w:rsidRDefault="00A16E3E" w:rsidP="00394254">
            <w:pPr>
              <w:pStyle w:val="ListParagraph"/>
              <w:numPr>
                <w:ilvl w:val="0"/>
                <w:numId w:val="7"/>
              </w:numPr>
              <w:rPr>
                <w:rFonts w:ascii="Garamond" w:hAnsi="Garamond"/>
                <w:sz w:val="24"/>
                <w:szCs w:val="24"/>
              </w:rPr>
            </w:pPr>
            <w:r w:rsidRPr="00A16E3E">
              <w:rPr>
                <w:rFonts w:ascii="Garamond" w:hAnsi="Garamond"/>
                <w:sz w:val="24"/>
                <w:szCs w:val="24"/>
              </w:rPr>
              <w:t>No guidance for travelling &amp; away trips</w:t>
            </w:r>
          </w:p>
          <w:p w14:paraId="3308340B" w14:textId="77777777" w:rsidR="00394254" w:rsidRPr="00394254" w:rsidRDefault="00394254" w:rsidP="00394254">
            <w:pPr>
              <w:pStyle w:val="ListParagraph"/>
              <w:rPr>
                <w:rFonts w:ascii="Garamond" w:hAnsi="Garamond"/>
                <w:sz w:val="24"/>
                <w:szCs w:val="24"/>
              </w:rPr>
            </w:pPr>
          </w:p>
          <w:p w14:paraId="29E4B50E" w14:textId="77777777" w:rsidR="00394254" w:rsidRPr="00394254" w:rsidRDefault="00394254" w:rsidP="00394254">
            <w:pPr>
              <w:pStyle w:val="ListParagraph"/>
              <w:rPr>
                <w:rFonts w:ascii="Garamond" w:hAnsi="Garamond"/>
                <w:sz w:val="24"/>
                <w:szCs w:val="24"/>
              </w:rPr>
            </w:pPr>
          </w:p>
          <w:p w14:paraId="0D7057CB" w14:textId="4FE2BC71" w:rsidR="00394254" w:rsidRPr="00394254" w:rsidRDefault="00394254" w:rsidP="00394254">
            <w:pPr>
              <w:pStyle w:val="ListParagraph"/>
              <w:numPr>
                <w:ilvl w:val="0"/>
                <w:numId w:val="7"/>
              </w:numPr>
              <w:rPr>
                <w:rFonts w:ascii="Garamond" w:hAnsi="Garamond"/>
                <w:sz w:val="24"/>
                <w:szCs w:val="24"/>
              </w:rPr>
            </w:pPr>
            <w:r>
              <w:rPr>
                <w:rFonts w:ascii="Garamond" w:hAnsi="Garamond"/>
                <w:sz w:val="24"/>
                <w:szCs w:val="24"/>
              </w:rPr>
              <w:t>Risk of harm of sexual abuse of a child by a volunteer/member of staff while away on an overnight trip</w:t>
            </w:r>
          </w:p>
          <w:p w14:paraId="1C2AAC0A" w14:textId="77777777" w:rsidR="00300306" w:rsidRDefault="00300306" w:rsidP="000003B7">
            <w:pPr>
              <w:pStyle w:val="ListParagraph"/>
              <w:rPr>
                <w:rFonts w:ascii="Garamond" w:hAnsi="Garamond"/>
                <w:sz w:val="24"/>
                <w:szCs w:val="24"/>
              </w:rPr>
            </w:pPr>
          </w:p>
          <w:p w14:paraId="754812FE" w14:textId="77777777" w:rsidR="00A16E3E" w:rsidRPr="000D267A" w:rsidRDefault="00A16E3E" w:rsidP="000003B7">
            <w:pPr>
              <w:pStyle w:val="ListParagraph"/>
              <w:numPr>
                <w:ilvl w:val="0"/>
                <w:numId w:val="7"/>
              </w:numPr>
              <w:rPr>
                <w:rFonts w:ascii="Garamond" w:hAnsi="Garamond"/>
                <w:b/>
                <w:sz w:val="24"/>
                <w:szCs w:val="24"/>
              </w:rPr>
            </w:pPr>
            <w:r w:rsidRPr="00A16E3E">
              <w:rPr>
                <w:rFonts w:ascii="Garamond" w:hAnsi="Garamond"/>
                <w:sz w:val="24"/>
                <w:szCs w:val="24"/>
              </w:rPr>
              <w:t xml:space="preserve">Lack of adherence with </w:t>
            </w:r>
            <w:proofErr w:type="spellStart"/>
            <w:r w:rsidRPr="00A16E3E">
              <w:rPr>
                <w:rFonts w:ascii="Garamond" w:hAnsi="Garamond"/>
                <w:sz w:val="24"/>
                <w:szCs w:val="24"/>
              </w:rPr>
              <w:t>misc</w:t>
            </w:r>
            <w:proofErr w:type="spellEnd"/>
            <w:r w:rsidRPr="00A16E3E">
              <w:rPr>
                <w:rFonts w:ascii="Garamond" w:hAnsi="Garamond"/>
                <w:sz w:val="24"/>
                <w:szCs w:val="24"/>
              </w:rPr>
              <w:t xml:space="preserve"> procedures in Safeguarding policy</w:t>
            </w:r>
          </w:p>
          <w:p w14:paraId="2A5EE770" w14:textId="77777777" w:rsidR="000D267A" w:rsidRDefault="000D267A" w:rsidP="000003B7">
            <w:pPr>
              <w:rPr>
                <w:rFonts w:ascii="Garamond" w:hAnsi="Garamond"/>
                <w:b/>
                <w:sz w:val="24"/>
                <w:szCs w:val="24"/>
              </w:rPr>
            </w:pPr>
          </w:p>
          <w:p w14:paraId="06E19D93" w14:textId="3F92D0DC" w:rsidR="000D267A" w:rsidRPr="000D267A" w:rsidRDefault="000D267A" w:rsidP="000003B7">
            <w:pPr>
              <w:rPr>
                <w:rFonts w:ascii="Garamond" w:hAnsi="Garamond"/>
                <w:b/>
                <w:sz w:val="24"/>
                <w:szCs w:val="24"/>
              </w:rPr>
            </w:pPr>
          </w:p>
        </w:tc>
        <w:tc>
          <w:tcPr>
            <w:tcW w:w="5126" w:type="dxa"/>
          </w:tcPr>
          <w:p w14:paraId="332F88F3" w14:textId="77777777" w:rsidR="00A16E3E" w:rsidRDefault="00A16E3E" w:rsidP="000003B7">
            <w:pPr>
              <w:rPr>
                <w:rFonts w:ascii="Garamond" w:hAnsi="Garamond"/>
                <w:sz w:val="24"/>
                <w:szCs w:val="24"/>
              </w:rPr>
            </w:pPr>
          </w:p>
          <w:p w14:paraId="288F4EEB" w14:textId="77777777" w:rsidR="000D267A" w:rsidRDefault="000D267A" w:rsidP="000003B7">
            <w:pPr>
              <w:rPr>
                <w:rFonts w:ascii="Garamond" w:hAnsi="Garamond"/>
                <w:sz w:val="24"/>
                <w:szCs w:val="24"/>
              </w:rPr>
            </w:pPr>
          </w:p>
          <w:p w14:paraId="60B5D787" w14:textId="77777777" w:rsidR="00552181" w:rsidRDefault="00552181" w:rsidP="000003B7">
            <w:pPr>
              <w:rPr>
                <w:rFonts w:ascii="Garamond" w:hAnsi="Garamond"/>
                <w:sz w:val="24"/>
                <w:szCs w:val="24"/>
              </w:rPr>
            </w:pPr>
          </w:p>
          <w:p w14:paraId="3E9A6036" w14:textId="030AE9FA" w:rsidR="00552181" w:rsidRPr="00552181" w:rsidRDefault="00300306" w:rsidP="00552181">
            <w:pPr>
              <w:pStyle w:val="ListParagraph"/>
              <w:numPr>
                <w:ilvl w:val="0"/>
                <w:numId w:val="7"/>
              </w:numPr>
              <w:rPr>
                <w:rFonts w:ascii="Garamond" w:hAnsi="Garamond"/>
                <w:sz w:val="24"/>
                <w:szCs w:val="24"/>
              </w:rPr>
            </w:pPr>
            <w:r w:rsidRPr="00300306">
              <w:rPr>
                <w:rFonts w:ascii="Garamond" w:hAnsi="Garamond"/>
                <w:sz w:val="24"/>
                <w:szCs w:val="24"/>
              </w:rPr>
              <w:t>Coach edu</w:t>
            </w:r>
            <w:r>
              <w:rPr>
                <w:rFonts w:ascii="Garamond" w:hAnsi="Garamond"/>
                <w:sz w:val="24"/>
                <w:szCs w:val="24"/>
              </w:rPr>
              <w:t>cation policy/Recruitment policy.</w:t>
            </w:r>
          </w:p>
          <w:p w14:paraId="35999A01" w14:textId="77777777" w:rsidR="00552181" w:rsidRPr="00300306" w:rsidRDefault="00552181" w:rsidP="000003B7">
            <w:pPr>
              <w:rPr>
                <w:rFonts w:ascii="Garamond" w:hAnsi="Garamond"/>
                <w:sz w:val="24"/>
                <w:szCs w:val="24"/>
              </w:rPr>
            </w:pPr>
          </w:p>
          <w:p w14:paraId="39CDB30E" w14:textId="77777777" w:rsidR="00300306" w:rsidRDefault="00300306" w:rsidP="000003B7">
            <w:pPr>
              <w:pStyle w:val="ListParagraph"/>
              <w:numPr>
                <w:ilvl w:val="0"/>
                <w:numId w:val="7"/>
              </w:numPr>
              <w:rPr>
                <w:rFonts w:ascii="Garamond" w:hAnsi="Garamond"/>
                <w:sz w:val="24"/>
                <w:szCs w:val="24"/>
              </w:rPr>
            </w:pPr>
            <w:r w:rsidRPr="00300306">
              <w:rPr>
                <w:rFonts w:ascii="Garamond" w:hAnsi="Garamond"/>
                <w:sz w:val="24"/>
                <w:szCs w:val="24"/>
              </w:rPr>
              <w:t>Supervision policy/Coach education policy</w:t>
            </w:r>
          </w:p>
          <w:p w14:paraId="54BEC508" w14:textId="77777777" w:rsidR="00552181" w:rsidRPr="00300306" w:rsidRDefault="00552181" w:rsidP="000003B7">
            <w:pPr>
              <w:rPr>
                <w:rFonts w:ascii="Garamond" w:hAnsi="Garamond"/>
                <w:sz w:val="24"/>
                <w:szCs w:val="24"/>
              </w:rPr>
            </w:pPr>
          </w:p>
          <w:p w14:paraId="7110CED9" w14:textId="77777777" w:rsidR="00300306" w:rsidRDefault="00300306" w:rsidP="000003B7">
            <w:pPr>
              <w:pStyle w:val="ListParagraph"/>
              <w:numPr>
                <w:ilvl w:val="0"/>
                <w:numId w:val="7"/>
              </w:numPr>
              <w:rPr>
                <w:rFonts w:ascii="Garamond" w:hAnsi="Garamond"/>
                <w:sz w:val="24"/>
                <w:szCs w:val="24"/>
              </w:rPr>
            </w:pPr>
            <w:r w:rsidRPr="00300306">
              <w:rPr>
                <w:rFonts w:ascii="Garamond" w:hAnsi="Garamond"/>
                <w:sz w:val="24"/>
                <w:szCs w:val="24"/>
              </w:rPr>
              <w:t>Photography &amp; Use of Images policy</w:t>
            </w:r>
          </w:p>
          <w:p w14:paraId="2FF5042B" w14:textId="77777777" w:rsidR="00300306" w:rsidRDefault="00300306" w:rsidP="000003B7">
            <w:pPr>
              <w:pStyle w:val="ListParagraph"/>
              <w:rPr>
                <w:rFonts w:ascii="Garamond" w:hAnsi="Garamond"/>
                <w:sz w:val="24"/>
                <w:szCs w:val="24"/>
              </w:rPr>
            </w:pPr>
          </w:p>
          <w:p w14:paraId="60A9C324" w14:textId="77777777" w:rsidR="00E851DB" w:rsidRDefault="00E851DB" w:rsidP="000003B7">
            <w:pPr>
              <w:pStyle w:val="ListParagraph"/>
              <w:rPr>
                <w:rFonts w:ascii="Garamond" w:hAnsi="Garamond"/>
                <w:sz w:val="24"/>
                <w:szCs w:val="24"/>
              </w:rPr>
            </w:pPr>
          </w:p>
          <w:p w14:paraId="3AA5D8B4" w14:textId="0401486C" w:rsidR="00300306" w:rsidRDefault="00300306" w:rsidP="000003B7">
            <w:pPr>
              <w:pStyle w:val="ListParagraph"/>
              <w:numPr>
                <w:ilvl w:val="0"/>
                <w:numId w:val="7"/>
              </w:numPr>
              <w:rPr>
                <w:rFonts w:ascii="Garamond" w:hAnsi="Garamond"/>
                <w:sz w:val="24"/>
                <w:szCs w:val="24"/>
              </w:rPr>
            </w:pPr>
            <w:r>
              <w:rPr>
                <w:rFonts w:ascii="Garamond" w:hAnsi="Garamond"/>
                <w:sz w:val="24"/>
                <w:szCs w:val="24"/>
              </w:rPr>
              <w:t>Code of Conduct / Safeguarding 1 / Complaints &amp; Disciplinary policy.</w:t>
            </w:r>
          </w:p>
          <w:p w14:paraId="4B325401" w14:textId="77777777" w:rsidR="00300306" w:rsidRPr="00300306" w:rsidRDefault="00300306" w:rsidP="000003B7">
            <w:pPr>
              <w:rPr>
                <w:rFonts w:ascii="Garamond" w:hAnsi="Garamond"/>
                <w:sz w:val="24"/>
                <w:szCs w:val="24"/>
              </w:rPr>
            </w:pPr>
          </w:p>
          <w:p w14:paraId="0B702FE8" w14:textId="77777777" w:rsidR="00300306" w:rsidRDefault="00300306" w:rsidP="000003B7">
            <w:pPr>
              <w:pStyle w:val="ListParagraph"/>
              <w:numPr>
                <w:ilvl w:val="0"/>
                <w:numId w:val="7"/>
              </w:numPr>
              <w:rPr>
                <w:rFonts w:ascii="Garamond" w:hAnsi="Garamond"/>
                <w:sz w:val="24"/>
                <w:szCs w:val="24"/>
              </w:rPr>
            </w:pPr>
            <w:r>
              <w:rPr>
                <w:rFonts w:ascii="Garamond" w:hAnsi="Garamond"/>
                <w:sz w:val="24"/>
                <w:szCs w:val="24"/>
              </w:rPr>
              <w:t>Coach education policy / Supervision policy.</w:t>
            </w:r>
          </w:p>
          <w:p w14:paraId="33213AE4" w14:textId="77777777" w:rsidR="00300306" w:rsidRPr="00300306" w:rsidRDefault="00300306" w:rsidP="000003B7">
            <w:pPr>
              <w:rPr>
                <w:rFonts w:ascii="Garamond" w:hAnsi="Garamond"/>
                <w:sz w:val="24"/>
                <w:szCs w:val="24"/>
              </w:rPr>
            </w:pPr>
          </w:p>
          <w:p w14:paraId="137DA221" w14:textId="55556A56" w:rsidR="00300306" w:rsidRDefault="00300306" w:rsidP="000003B7">
            <w:pPr>
              <w:pStyle w:val="ListParagraph"/>
              <w:numPr>
                <w:ilvl w:val="0"/>
                <w:numId w:val="7"/>
              </w:numPr>
              <w:rPr>
                <w:rFonts w:ascii="Garamond" w:hAnsi="Garamond"/>
                <w:sz w:val="24"/>
                <w:szCs w:val="24"/>
              </w:rPr>
            </w:pPr>
            <w:r>
              <w:rPr>
                <w:rFonts w:ascii="Garamond" w:hAnsi="Garamond"/>
                <w:sz w:val="24"/>
                <w:szCs w:val="24"/>
              </w:rPr>
              <w:t>Travel/Away trip policy / Child Safeguarding Training.</w:t>
            </w:r>
          </w:p>
          <w:p w14:paraId="69570AFB" w14:textId="77777777" w:rsidR="00394254" w:rsidRPr="00394254" w:rsidRDefault="00394254" w:rsidP="00394254">
            <w:pPr>
              <w:pStyle w:val="ListParagraph"/>
              <w:rPr>
                <w:rFonts w:ascii="Garamond" w:hAnsi="Garamond"/>
                <w:sz w:val="24"/>
                <w:szCs w:val="24"/>
              </w:rPr>
            </w:pPr>
          </w:p>
          <w:p w14:paraId="3206807C" w14:textId="636394B5" w:rsidR="00300306" w:rsidRDefault="00506ACF" w:rsidP="000003B7">
            <w:pPr>
              <w:pStyle w:val="ListParagraph"/>
              <w:numPr>
                <w:ilvl w:val="0"/>
                <w:numId w:val="7"/>
              </w:numPr>
              <w:rPr>
                <w:rFonts w:ascii="Garamond" w:hAnsi="Garamond"/>
                <w:sz w:val="24"/>
                <w:szCs w:val="24"/>
              </w:rPr>
            </w:pPr>
            <w:r w:rsidRPr="00506ACF">
              <w:rPr>
                <w:rFonts w:ascii="Garamond" w:hAnsi="Garamond"/>
                <w:sz w:val="24"/>
                <w:szCs w:val="24"/>
              </w:rPr>
              <w:t xml:space="preserve">Travel/Away trip policy, </w:t>
            </w:r>
            <w:r w:rsidR="00394254" w:rsidRPr="00506ACF">
              <w:rPr>
                <w:rFonts w:ascii="Garamond" w:hAnsi="Garamond"/>
                <w:sz w:val="24"/>
                <w:szCs w:val="24"/>
              </w:rPr>
              <w:t xml:space="preserve">Code of Ethics, Code of conducts for sports leaders and parents </w:t>
            </w:r>
          </w:p>
          <w:p w14:paraId="7E4CBD4A" w14:textId="77777777" w:rsidR="00506ACF" w:rsidRPr="00506ACF" w:rsidRDefault="00506ACF" w:rsidP="00506ACF">
            <w:pPr>
              <w:rPr>
                <w:rFonts w:ascii="Garamond" w:hAnsi="Garamond"/>
                <w:sz w:val="24"/>
                <w:szCs w:val="24"/>
              </w:rPr>
            </w:pPr>
          </w:p>
          <w:p w14:paraId="2C16CEE1" w14:textId="05E55D20" w:rsidR="00300306" w:rsidRPr="00300306" w:rsidRDefault="00300306" w:rsidP="000003B7">
            <w:pPr>
              <w:pStyle w:val="ListParagraph"/>
              <w:numPr>
                <w:ilvl w:val="0"/>
                <w:numId w:val="7"/>
              </w:numPr>
              <w:rPr>
                <w:rFonts w:ascii="Garamond" w:hAnsi="Garamond"/>
                <w:sz w:val="24"/>
                <w:szCs w:val="24"/>
              </w:rPr>
            </w:pPr>
            <w:r>
              <w:rPr>
                <w:rFonts w:ascii="Garamond" w:hAnsi="Garamond"/>
                <w:sz w:val="24"/>
                <w:szCs w:val="24"/>
              </w:rPr>
              <w:t>Safeguarding Policy / Complaints &amp; disciplinary policy</w:t>
            </w:r>
          </w:p>
          <w:p w14:paraId="168A521B" w14:textId="77777777" w:rsidR="00A16E3E" w:rsidRDefault="00A16E3E" w:rsidP="000003B7">
            <w:pPr>
              <w:rPr>
                <w:rFonts w:ascii="Garamond" w:hAnsi="Garamond"/>
                <w:sz w:val="24"/>
                <w:szCs w:val="24"/>
              </w:rPr>
            </w:pPr>
          </w:p>
          <w:p w14:paraId="1866C1B5" w14:textId="77777777" w:rsidR="00300306" w:rsidRDefault="00300306" w:rsidP="000003B7">
            <w:pPr>
              <w:rPr>
                <w:rFonts w:ascii="Garamond" w:hAnsi="Garamond"/>
                <w:sz w:val="24"/>
                <w:szCs w:val="24"/>
              </w:rPr>
            </w:pPr>
          </w:p>
        </w:tc>
      </w:tr>
      <w:tr w:rsidR="00A16E3E" w14:paraId="29715AB1" w14:textId="77777777" w:rsidTr="00300306">
        <w:tc>
          <w:tcPr>
            <w:tcW w:w="4939" w:type="dxa"/>
          </w:tcPr>
          <w:p w14:paraId="0F7208F9" w14:textId="77777777" w:rsidR="000D267A" w:rsidRDefault="000D267A" w:rsidP="000003B7">
            <w:pPr>
              <w:rPr>
                <w:rFonts w:ascii="Garamond" w:hAnsi="Garamond"/>
                <w:b/>
                <w:sz w:val="24"/>
                <w:szCs w:val="24"/>
              </w:rPr>
            </w:pPr>
          </w:p>
          <w:p w14:paraId="7E635E16" w14:textId="74979587" w:rsidR="00A16E3E" w:rsidRDefault="00A16E3E" w:rsidP="000003B7">
            <w:pPr>
              <w:rPr>
                <w:rFonts w:ascii="Garamond" w:hAnsi="Garamond"/>
                <w:b/>
                <w:sz w:val="24"/>
                <w:szCs w:val="24"/>
              </w:rPr>
            </w:pPr>
            <w:r w:rsidRPr="00A16E3E">
              <w:rPr>
                <w:rFonts w:ascii="Garamond" w:hAnsi="Garamond"/>
                <w:b/>
                <w:sz w:val="24"/>
                <w:szCs w:val="24"/>
              </w:rPr>
              <w:t>Complaints &amp; Discipline</w:t>
            </w:r>
          </w:p>
          <w:p w14:paraId="7911EAF7" w14:textId="77777777" w:rsidR="000D267A" w:rsidRDefault="000D267A" w:rsidP="000003B7">
            <w:pPr>
              <w:rPr>
                <w:rFonts w:ascii="Garamond" w:hAnsi="Garamond"/>
                <w:b/>
                <w:sz w:val="24"/>
                <w:szCs w:val="24"/>
              </w:rPr>
            </w:pPr>
          </w:p>
          <w:p w14:paraId="4752F211" w14:textId="1E53EA05" w:rsidR="00A16E3E" w:rsidRDefault="00A16E3E" w:rsidP="000003B7">
            <w:pPr>
              <w:pStyle w:val="ListParagraph"/>
              <w:numPr>
                <w:ilvl w:val="0"/>
                <w:numId w:val="8"/>
              </w:numPr>
              <w:rPr>
                <w:rFonts w:ascii="Garamond" w:hAnsi="Garamond"/>
                <w:sz w:val="24"/>
                <w:szCs w:val="24"/>
              </w:rPr>
            </w:pPr>
            <w:r>
              <w:rPr>
                <w:rFonts w:ascii="Garamond" w:hAnsi="Garamond"/>
                <w:sz w:val="24"/>
                <w:szCs w:val="24"/>
              </w:rPr>
              <w:t>Lack of a</w:t>
            </w:r>
            <w:r w:rsidR="00355FDD">
              <w:rPr>
                <w:rFonts w:ascii="Garamond" w:hAnsi="Garamond"/>
                <w:sz w:val="24"/>
                <w:szCs w:val="24"/>
              </w:rPr>
              <w:t>wareness of a Complai</w:t>
            </w:r>
            <w:r>
              <w:rPr>
                <w:rFonts w:ascii="Garamond" w:hAnsi="Garamond"/>
                <w:sz w:val="24"/>
                <w:szCs w:val="24"/>
              </w:rPr>
              <w:t>nts &amp; Disciplinary policy</w:t>
            </w:r>
            <w:r w:rsidR="00355FDD">
              <w:rPr>
                <w:rFonts w:ascii="Garamond" w:hAnsi="Garamond"/>
                <w:sz w:val="24"/>
                <w:szCs w:val="24"/>
              </w:rPr>
              <w:t>.</w:t>
            </w:r>
          </w:p>
          <w:p w14:paraId="4F5E6D65" w14:textId="77777777" w:rsidR="00355FDD" w:rsidRDefault="00355FDD" w:rsidP="000003B7">
            <w:pPr>
              <w:pStyle w:val="ListParagraph"/>
              <w:rPr>
                <w:rFonts w:ascii="Garamond" w:hAnsi="Garamond"/>
                <w:sz w:val="24"/>
                <w:szCs w:val="24"/>
              </w:rPr>
            </w:pPr>
          </w:p>
          <w:p w14:paraId="0E478F7A" w14:textId="77777777" w:rsidR="00A16E3E" w:rsidRDefault="00A16E3E" w:rsidP="000003B7">
            <w:pPr>
              <w:pStyle w:val="ListParagraph"/>
              <w:numPr>
                <w:ilvl w:val="0"/>
                <w:numId w:val="8"/>
              </w:numPr>
              <w:rPr>
                <w:rFonts w:ascii="Garamond" w:hAnsi="Garamond"/>
                <w:sz w:val="24"/>
                <w:szCs w:val="24"/>
              </w:rPr>
            </w:pPr>
            <w:r>
              <w:rPr>
                <w:rFonts w:ascii="Garamond" w:hAnsi="Garamond"/>
                <w:sz w:val="24"/>
                <w:szCs w:val="24"/>
              </w:rPr>
              <w:t xml:space="preserve">Difficulty in raising an issue by child &amp; or parent </w:t>
            </w:r>
          </w:p>
          <w:p w14:paraId="6AC980C8" w14:textId="77777777" w:rsidR="00355FDD" w:rsidRDefault="00355FDD" w:rsidP="000003B7">
            <w:pPr>
              <w:pStyle w:val="ListParagraph"/>
              <w:rPr>
                <w:rFonts w:ascii="Garamond" w:hAnsi="Garamond"/>
                <w:sz w:val="24"/>
                <w:szCs w:val="24"/>
              </w:rPr>
            </w:pPr>
          </w:p>
          <w:p w14:paraId="690676B4" w14:textId="0B4F909C" w:rsidR="00A16E3E" w:rsidRPr="00A16E3E" w:rsidRDefault="00A16E3E" w:rsidP="000003B7">
            <w:pPr>
              <w:pStyle w:val="ListParagraph"/>
              <w:numPr>
                <w:ilvl w:val="0"/>
                <w:numId w:val="8"/>
              </w:numPr>
              <w:rPr>
                <w:rFonts w:ascii="Garamond" w:hAnsi="Garamond"/>
                <w:sz w:val="24"/>
                <w:szCs w:val="24"/>
              </w:rPr>
            </w:pPr>
            <w:r>
              <w:rPr>
                <w:rFonts w:ascii="Garamond" w:hAnsi="Garamond"/>
                <w:sz w:val="24"/>
                <w:szCs w:val="24"/>
              </w:rPr>
              <w:t>Comp</w:t>
            </w:r>
            <w:r w:rsidR="00E851DB">
              <w:rPr>
                <w:rFonts w:ascii="Garamond" w:hAnsi="Garamond"/>
                <w:sz w:val="24"/>
                <w:szCs w:val="24"/>
              </w:rPr>
              <w:t>laints not being dealt with seri</w:t>
            </w:r>
            <w:r>
              <w:rPr>
                <w:rFonts w:ascii="Garamond" w:hAnsi="Garamond"/>
                <w:sz w:val="24"/>
                <w:szCs w:val="24"/>
              </w:rPr>
              <w:t>ously</w:t>
            </w:r>
          </w:p>
        </w:tc>
        <w:tc>
          <w:tcPr>
            <w:tcW w:w="5126" w:type="dxa"/>
          </w:tcPr>
          <w:p w14:paraId="4826B892" w14:textId="77777777" w:rsidR="00A16E3E" w:rsidRDefault="00A16E3E" w:rsidP="000003B7">
            <w:pPr>
              <w:rPr>
                <w:rFonts w:ascii="Garamond" w:hAnsi="Garamond"/>
                <w:sz w:val="24"/>
                <w:szCs w:val="24"/>
              </w:rPr>
            </w:pPr>
          </w:p>
          <w:p w14:paraId="3F700868" w14:textId="77777777" w:rsidR="000D267A" w:rsidRDefault="000D267A" w:rsidP="000003B7">
            <w:pPr>
              <w:rPr>
                <w:rFonts w:ascii="Garamond" w:hAnsi="Garamond"/>
                <w:sz w:val="24"/>
                <w:szCs w:val="24"/>
              </w:rPr>
            </w:pPr>
          </w:p>
          <w:p w14:paraId="24CEF321" w14:textId="77777777" w:rsidR="000D267A" w:rsidRDefault="000D267A" w:rsidP="000003B7">
            <w:pPr>
              <w:rPr>
                <w:rFonts w:ascii="Garamond" w:hAnsi="Garamond"/>
                <w:sz w:val="24"/>
                <w:szCs w:val="24"/>
              </w:rPr>
            </w:pPr>
          </w:p>
          <w:p w14:paraId="10838EE9" w14:textId="5ECECE62" w:rsidR="00A16E3E" w:rsidRDefault="00355FDD" w:rsidP="000003B7">
            <w:pPr>
              <w:pStyle w:val="ListParagraph"/>
              <w:numPr>
                <w:ilvl w:val="0"/>
                <w:numId w:val="8"/>
              </w:numPr>
              <w:rPr>
                <w:rFonts w:ascii="Garamond" w:hAnsi="Garamond"/>
                <w:sz w:val="24"/>
                <w:szCs w:val="24"/>
              </w:rPr>
            </w:pPr>
            <w:r>
              <w:rPr>
                <w:rFonts w:ascii="Garamond" w:hAnsi="Garamond"/>
                <w:sz w:val="24"/>
                <w:szCs w:val="24"/>
              </w:rPr>
              <w:t>Complaints &amp; Disciplinary procedure/policy / Communications procedure.</w:t>
            </w:r>
          </w:p>
          <w:p w14:paraId="76505413" w14:textId="77777777" w:rsidR="00355FDD" w:rsidRDefault="00355FDD" w:rsidP="000003B7">
            <w:pPr>
              <w:pStyle w:val="ListParagraph"/>
              <w:rPr>
                <w:rFonts w:ascii="Garamond" w:hAnsi="Garamond"/>
                <w:sz w:val="24"/>
                <w:szCs w:val="24"/>
              </w:rPr>
            </w:pPr>
          </w:p>
          <w:p w14:paraId="6DA8D134" w14:textId="368BD7A9" w:rsidR="00355FDD" w:rsidRDefault="00355FDD" w:rsidP="000003B7">
            <w:pPr>
              <w:pStyle w:val="ListParagraph"/>
              <w:numPr>
                <w:ilvl w:val="0"/>
                <w:numId w:val="8"/>
              </w:numPr>
              <w:rPr>
                <w:rFonts w:ascii="Garamond" w:hAnsi="Garamond"/>
                <w:sz w:val="24"/>
                <w:szCs w:val="24"/>
              </w:rPr>
            </w:pPr>
            <w:r w:rsidRPr="00355FDD">
              <w:rPr>
                <w:rFonts w:ascii="Garamond" w:hAnsi="Garamond"/>
                <w:sz w:val="24"/>
                <w:szCs w:val="24"/>
              </w:rPr>
              <w:t>Complaints &amp;</w:t>
            </w:r>
            <w:r>
              <w:rPr>
                <w:rFonts w:ascii="Garamond" w:hAnsi="Garamond"/>
                <w:sz w:val="24"/>
                <w:szCs w:val="24"/>
              </w:rPr>
              <w:t xml:space="preserve"> Disciplinary procedure/policy </w:t>
            </w:r>
            <w:r w:rsidRPr="00355FDD">
              <w:rPr>
                <w:rFonts w:ascii="Garamond" w:hAnsi="Garamond"/>
                <w:sz w:val="24"/>
                <w:szCs w:val="24"/>
              </w:rPr>
              <w:t>/ Communications procedure</w:t>
            </w:r>
            <w:r>
              <w:rPr>
                <w:rFonts w:ascii="Garamond" w:hAnsi="Garamond"/>
                <w:sz w:val="24"/>
                <w:szCs w:val="24"/>
              </w:rPr>
              <w:t>.</w:t>
            </w:r>
          </w:p>
          <w:p w14:paraId="1362C32E" w14:textId="77777777" w:rsidR="00355FDD" w:rsidRPr="00355FDD" w:rsidRDefault="00355FDD" w:rsidP="000003B7">
            <w:pPr>
              <w:pStyle w:val="ListParagraph"/>
              <w:rPr>
                <w:rFonts w:ascii="Garamond" w:hAnsi="Garamond"/>
                <w:sz w:val="24"/>
                <w:szCs w:val="24"/>
              </w:rPr>
            </w:pPr>
          </w:p>
          <w:p w14:paraId="3ED06536" w14:textId="0341BBA7" w:rsidR="00355FDD" w:rsidRDefault="00355FDD" w:rsidP="000003B7">
            <w:pPr>
              <w:pStyle w:val="ListParagraph"/>
              <w:numPr>
                <w:ilvl w:val="0"/>
                <w:numId w:val="8"/>
              </w:numPr>
              <w:rPr>
                <w:rFonts w:ascii="Garamond" w:hAnsi="Garamond"/>
                <w:sz w:val="24"/>
                <w:szCs w:val="24"/>
              </w:rPr>
            </w:pPr>
            <w:r w:rsidRPr="00355FDD">
              <w:rPr>
                <w:rFonts w:ascii="Garamond" w:hAnsi="Garamond"/>
                <w:sz w:val="24"/>
                <w:szCs w:val="24"/>
              </w:rPr>
              <w:t>Complaints &amp; Disciplinary procedure/policy</w:t>
            </w:r>
            <w:r w:rsidR="009D65A6">
              <w:rPr>
                <w:rFonts w:ascii="Garamond" w:hAnsi="Garamond"/>
                <w:sz w:val="24"/>
                <w:szCs w:val="24"/>
              </w:rPr>
              <w:t>.</w:t>
            </w:r>
          </w:p>
          <w:p w14:paraId="67F77C88" w14:textId="77777777" w:rsidR="00A16E3E" w:rsidRDefault="00A16E3E" w:rsidP="003B6277">
            <w:pPr>
              <w:rPr>
                <w:rFonts w:ascii="Garamond" w:hAnsi="Garamond"/>
                <w:sz w:val="24"/>
                <w:szCs w:val="24"/>
              </w:rPr>
            </w:pPr>
          </w:p>
          <w:p w14:paraId="3804C11E" w14:textId="4A638BD0" w:rsidR="001D1BC0" w:rsidRPr="003B6277" w:rsidRDefault="001D1BC0" w:rsidP="003B6277">
            <w:pPr>
              <w:rPr>
                <w:rFonts w:ascii="Garamond" w:hAnsi="Garamond"/>
                <w:sz w:val="24"/>
                <w:szCs w:val="24"/>
              </w:rPr>
            </w:pPr>
          </w:p>
        </w:tc>
      </w:tr>
      <w:tr w:rsidR="00A16E3E" w14:paraId="098A1719" w14:textId="77777777" w:rsidTr="00300306">
        <w:tc>
          <w:tcPr>
            <w:tcW w:w="4939" w:type="dxa"/>
          </w:tcPr>
          <w:p w14:paraId="591D0C09" w14:textId="77777777" w:rsidR="001D1BC0" w:rsidRDefault="001D1BC0" w:rsidP="000003B7">
            <w:pPr>
              <w:rPr>
                <w:rFonts w:ascii="Garamond" w:hAnsi="Garamond"/>
                <w:b/>
                <w:sz w:val="24"/>
                <w:szCs w:val="24"/>
              </w:rPr>
            </w:pPr>
          </w:p>
          <w:p w14:paraId="65391DDA" w14:textId="226D6088" w:rsidR="00A16E3E" w:rsidRDefault="00A16E3E" w:rsidP="000003B7">
            <w:pPr>
              <w:rPr>
                <w:rFonts w:ascii="Garamond" w:hAnsi="Garamond"/>
                <w:b/>
                <w:sz w:val="24"/>
                <w:szCs w:val="24"/>
              </w:rPr>
            </w:pPr>
            <w:r>
              <w:rPr>
                <w:rFonts w:ascii="Garamond" w:hAnsi="Garamond"/>
                <w:b/>
                <w:sz w:val="24"/>
                <w:szCs w:val="24"/>
              </w:rPr>
              <w:t>Reporting Procedures</w:t>
            </w:r>
          </w:p>
          <w:p w14:paraId="5A4B7C2C" w14:textId="77777777" w:rsidR="000D267A" w:rsidRDefault="000D267A" w:rsidP="000003B7">
            <w:pPr>
              <w:rPr>
                <w:rFonts w:ascii="Garamond" w:hAnsi="Garamond"/>
                <w:b/>
                <w:sz w:val="24"/>
                <w:szCs w:val="24"/>
              </w:rPr>
            </w:pPr>
          </w:p>
          <w:p w14:paraId="45D9B072" w14:textId="77777777" w:rsidR="00A16E3E" w:rsidRPr="00314291" w:rsidRDefault="00355FDD" w:rsidP="000003B7">
            <w:pPr>
              <w:pStyle w:val="ListParagraph"/>
              <w:numPr>
                <w:ilvl w:val="0"/>
                <w:numId w:val="9"/>
              </w:numPr>
              <w:rPr>
                <w:rFonts w:ascii="Garamond" w:hAnsi="Garamond"/>
                <w:b/>
                <w:sz w:val="24"/>
                <w:szCs w:val="24"/>
              </w:rPr>
            </w:pPr>
            <w:r>
              <w:rPr>
                <w:rFonts w:ascii="Garamond" w:hAnsi="Garamond"/>
                <w:sz w:val="24"/>
                <w:szCs w:val="24"/>
              </w:rPr>
              <w:t>Lack of knowledge</w:t>
            </w:r>
            <w:r w:rsidR="00314291">
              <w:rPr>
                <w:rFonts w:ascii="Garamond" w:hAnsi="Garamond"/>
                <w:sz w:val="24"/>
                <w:szCs w:val="24"/>
              </w:rPr>
              <w:t xml:space="preserve"> of organisational &amp; statutory reporting procedures</w:t>
            </w:r>
          </w:p>
          <w:p w14:paraId="1C86E49E" w14:textId="54B63D84" w:rsidR="00314291" w:rsidRPr="00314291" w:rsidRDefault="00314291" w:rsidP="000003B7">
            <w:pPr>
              <w:rPr>
                <w:rFonts w:ascii="Garamond" w:hAnsi="Garamond"/>
                <w:b/>
                <w:sz w:val="24"/>
                <w:szCs w:val="24"/>
              </w:rPr>
            </w:pPr>
          </w:p>
          <w:p w14:paraId="2FF495F3" w14:textId="77777777" w:rsidR="009D65A6" w:rsidRPr="00314291" w:rsidRDefault="009D65A6" w:rsidP="000003B7">
            <w:pPr>
              <w:pStyle w:val="ListParagraph"/>
              <w:rPr>
                <w:rFonts w:ascii="Garamond" w:hAnsi="Garamond"/>
                <w:b/>
                <w:sz w:val="24"/>
                <w:szCs w:val="24"/>
              </w:rPr>
            </w:pPr>
          </w:p>
          <w:p w14:paraId="0BC8A806" w14:textId="6A2083BC" w:rsidR="009D65A6" w:rsidRPr="009D65A6" w:rsidRDefault="00314291" w:rsidP="000003B7">
            <w:pPr>
              <w:pStyle w:val="ListParagraph"/>
              <w:numPr>
                <w:ilvl w:val="0"/>
                <w:numId w:val="9"/>
              </w:numPr>
              <w:rPr>
                <w:rFonts w:ascii="Garamond" w:hAnsi="Garamond"/>
                <w:b/>
                <w:sz w:val="24"/>
                <w:szCs w:val="24"/>
              </w:rPr>
            </w:pPr>
            <w:r>
              <w:rPr>
                <w:rFonts w:ascii="Garamond" w:hAnsi="Garamond"/>
                <w:sz w:val="24"/>
                <w:szCs w:val="24"/>
              </w:rPr>
              <w:t>No DLP appointed</w:t>
            </w:r>
            <w:r w:rsidR="009D65A6">
              <w:rPr>
                <w:rFonts w:ascii="Garamond" w:hAnsi="Garamond"/>
                <w:sz w:val="24"/>
                <w:szCs w:val="24"/>
              </w:rPr>
              <w:t>.</w:t>
            </w:r>
          </w:p>
          <w:p w14:paraId="7C6A9FFB" w14:textId="77777777" w:rsidR="009D65A6" w:rsidRPr="009D65A6" w:rsidRDefault="009D65A6" w:rsidP="000003B7">
            <w:pPr>
              <w:rPr>
                <w:rFonts w:ascii="Garamond" w:hAnsi="Garamond"/>
                <w:b/>
                <w:sz w:val="24"/>
                <w:szCs w:val="24"/>
              </w:rPr>
            </w:pPr>
          </w:p>
          <w:p w14:paraId="087CCB13" w14:textId="77777777" w:rsidR="00314291" w:rsidRPr="009D65A6" w:rsidRDefault="00314291" w:rsidP="000003B7">
            <w:pPr>
              <w:pStyle w:val="ListParagraph"/>
              <w:numPr>
                <w:ilvl w:val="0"/>
                <w:numId w:val="9"/>
              </w:numPr>
              <w:rPr>
                <w:rFonts w:ascii="Garamond" w:hAnsi="Garamond"/>
                <w:b/>
                <w:sz w:val="24"/>
                <w:szCs w:val="24"/>
              </w:rPr>
            </w:pPr>
            <w:r>
              <w:rPr>
                <w:rFonts w:ascii="Garamond" w:hAnsi="Garamond"/>
                <w:sz w:val="24"/>
                <w:szCs w:val="24"/>
              </w:rPr>
              <w:t>Concerns of abuse or harm not reported</w:t>
            </w:r>
            <w:r w:rsidR="009D65A6">
              <w:rPr>
                <w:rFonts w:ascii="Garamond" w:hAnsi="Garamond"/>
                <w:sz w:val="24"/>
                <w:szCs w:val="24"/>
              </w:rPr>
              <w:t>.</w:t>
            </w:r>
          </w:p>
          <w:p w14:paraId="2E7BFA7C" w14:textId="77777777" w:rsidR="009D65A6" w:rsidRDefault="009D65A6" w:rsidP="000003B7">
            <w:pPr>
              <w:rPr>
                <w:rFonts w:ascii="Garamond" w:hAnsi="Garamond"/>
                <w:b/>
                <w:sz w:val="24"/>
                <w:szCs w:val="24"/>
              </w:rPr>
            </w:pPr>
          </w:p>
          <w:p w14:paraId="65453798" w14:textId="77777777" w:rsidR="009D65A6" w:rsidRDefault="009D65A6" w:rsidP="000003B7">
            <w:pPr>
              <w:rPr>
                <w:rFonts w:ascii="Garamond" w:hAnsi="Garamond"/>
                <w:b/>
                <w:sz w:val="24"/>
                <w:szCs w:val="24"/>
              </w:rPr>
            </w:pPr>
          </w:p>
          <w:p w14:paraId="2B72A62D" w14:textId="77777777" w:rsidR="009D65A6" w:rsidRPr="009D65A6" w:rsidRDefault="009D65A6" w:rsidP="000003B7">
            <w:pPr>
              <w:rPr>
                <w:rFonts w:ascii="Garamond" w:hAnsi="Garamond"/>
                <w:b/>
                <w:sz w:val="24"/>
                <w:szCs w:val="24"/>
              </w:rPr>
            </w:pPr>
          </w:p>
          <w:p w14:paraId="7CB0F404" w14:textId="6C3676C3" w:rsidR="00314291" w:rsidRPr="00A16E3E" w:rsidRDefault="00314291" w:rsidP="000003B7">
            <w:pPr>
              <w:pStyle w:val="ListParagraph"/>
              <w:numPr>
                <w:ilvl w:val="0"/>
                <w:numId w:val="9"/>
              </w:numPr>
              <w:rPr>
                <w:rFonts w:ascii="Garamond" w:hAnsi="Garamond"/>
                <w:b/>
                <w:sz w:val="24"/>
                <w:szCs w:val="24"/>
              </w:rPr>
            </w:pPr>
            <w:r>
              <w:rPr>
                <w:rFonts w:ascii="Garamond" w:hAnsi="Garamond"/>
                <w:sz w:val="24"/>
                <w:szCs w:val="24"/>
              </w:rPr>
              <w:t>Not clear who YP should talk to or report to.</w:t>
            </w:r>
          </w:p>
        </w:tc>
        <w:tc>
          <w:tcPr>
            <w:tcW w:w="5126" w:type="dxa"/>
          </w:tcPr>
          <w:p w14:paraId="112B28D6" w14:textId="77777777" w:rsidR="00A16E3E" w:rsidRDefault="00A16E3E" w:rsidP="000003B7">
            <w:pPr>
              <w:rPr>
                <w:rFonts w:ascii="Garamond" w:hAnsi="Garamond"/>
                <w:sz w:val="24"/>
                <w:szCs w:val="24"/>
              </w:rPr>
            </w:pPr>
          </w:p>
          <w:p w14:paraId="1CE78625" w14:textId="77777777" w:rsidR="000D267A" w:rsidRDefault="000D267A" w:rsidP="000003B7">
            <w:pPr>
              <w:rPr>
                <w:rFonts w:ascii="Garamond" w:hAnsi="Garamond"/>
                <w:sz w:val="24"/>
                <w:szCs w:val="24"/>
              </w:rPr>
            </w:pPr>
          </w:p>
          <w:p w14:paraId="0D33F409" w14:textId="77777777" w:rsidR="000D267A" w:rsidRDefault="000D267A" w:rsidP="000003B7">
            <w:pPr>
              <w:rPr>
                <w:rFonts w:ascii="Garamond" w:hAnsi="Garamond"/>
                <w:sz w:val="24"/>
                <w:szCs w:val="24"/>
              </w:rPr>
            </w:pPr>
          </w:p>
          <w:p w14:paraId="3FCA5144" w14:textId="176167C5" w:rsidR="00A16E3E" w:rsidRDefault="00314291" w:rsidP="000003B7">
            <w:pPr>
              <w:pStyle w:val="ListParagraph"/>
              <w:numPr>
                <w:ilvl w:val="0"/>
                <w:numId w:val="9"/>
              </w:numPr>
              <w:rPr>
                <w:rFonts w:ascii="Garamond" w:hAnsi="Garamond"/>
                <w:sz w:val="24"/>
                <w:szCs w:val="24"/>
              </w:rPr>
            </w:pPr>
            <w:r>
              <w:rPr>
                <w:rFonts w:ascii="Garamond" w:hAnsi="Garamond"/>
                <w:sz w:val="24"/>
                <w:szCs w:val="24"/>
              </w:rPr>
              <w:t xml:space="preserve">Reporting procedures/policy / Coach </w:t>
            </w:r>
            <w:r w:rsidR="003B6277">
              <w:rPr>
                <w:rFonts w:ascii="Garamond" w:hAnsi="Garamond"/>
                <w:sz w:val="24"/>
                <w:szCs w:val="24"/>
              </w:rPr>
              <w:t>Education</w:t>
            </w:r>
            <w:r>
              <w:rPr>
                <w:rFonts w:ascii="Garamond" w:hAnsi="Garamond"/>
                <w:sz w:val="24"/>
                <w:szCs w:val="24"/>
              </w:rPr>
              <w:t xml:space="preserve"> policy / Code of Conduct/Behaviour</w:t>
            </w:r>
            <w:r w:rsidR="009D65A6">
              <w:rPr>
                <w:rFonts w:ascii="Garamond" w:hAnsi="Garamond"/>
                <w:sz w:val="24"/>
                <w:szCs w:val="24"/>
              </w:rPr>
              <w:t>.</w:t>
            </w:r>
          </w:p>
          <w:p w14:paraId="6D340D5C" w14:textId="6E62D56E" w:rsidR="009D65A6" w:rsidRPr="009D65A6" w:rsidRDefault="009D65A6" w:rsidP="000003B7">
            <w:pPr>
              <w:rPr>
                <w:rFonts w:ascii="Garamond" w:hAnsi="Garamond"/>
                <w:sz w:val="24"/>
                <w:szCs w:val="24"/>
              </w:rPr>
            </w:pPr>
          </w:p>
          <w:p w14:paraId="66AA35ED" w14:textId="7D1D0F4F" w:rsidR="009D65A6" w:rsidRPr="009D65A6" w:rsidRDefault="009D65A6" w:rsidP="000003B7">
            <w:pPr>
              <w:pStyle w:val="ListParagraph"/>
              <w:numPr>
                <w:ilvl w:val="0"/>
                <w:numId w:val="9"/>
              </w:numPr>
              <w:rPr>
                <w:rFonts w:ascii="Garamond" w:hAnsi="Garamond"/>
                <w:sz w:val="24"/>
                <w:szCs w:val="24"/>
              </w:rPr>
            </w:pPr>
            <w:r w:rsidRPr="009D65A6">
              <w:rPr>
                <w:rFonts w:ascii="Garamond" w:hAnsi="Garamond"/>
                <w:sz w:val="24"/>
                <w:szCs w:val="24"/>
              </w:rPr>
              <w:t>Reporting procedures/policy</w:t>
            </w:r>
            <w:r>
              <w:rPr>
                <w:rFonts w:ascii="Garamond" w:hAnsi="Garamond"/>
                <w:sz w:val="24"/>
                <w:szCs w:val="24"/>
              </w:rPr>
              <w:t>.</w:t>
            </w:r>
          </w:p>
          <w:p w14:paraId="4F9C6808" w14:textId="77777777" w:rsidR="00A16E3E" w:rsidRDefault="00A16E3E" w:rsidP="000003B7">
            <w:pPr>
              <w:rPr>
                <w:rFonts w:ascii="Garamond" w:hAnsi="Garamond"/>
                <w:sz w:val="24"/>
                <w:szCs w:val="24"/>
              </w:rPr>
            </w:pPr>
          </w:p>
          <w:p w14:paraId="1CDEA1BE" w14:textId="614BED4E" w:rsidR="009D65A6" w:rsidRDefault="009D65A6" w:rsidP="000003B7">
            <w:pPr>
              <w:pStyle w:val="ListParagraph"/>
              <w:numPr>
                <w:ilvl w:val="0"/>
                <w:numId w:val="9"/>
              </w:numPr>
              <w:rPr>
                <w:rFonts w:ascii="Garamond" w:hAnsi="Garamond"/>
                <w:sz w:val="24"/>
                <w:szCs w:val="24"/>
              </w:rPr>
            </w:pPr>
            <w:r w:rsidRPr="009D65A6">
              <w:rPr>
                <w:rFonts w:ascii="Garamond" w:hAnsi="Garamond"/>
                <w:sz w:val="24"/>
                <w:szCs w:val="24"/>
              </w:rPr>
              <w:t>Reporting procedures/policy</w:t>
            </w:r>
            <w:r>
              <w:rPr>
                <w:rFonts w:ascii="Garamond" w:hAnsi="Garamond"/>
                <w:sz w:val="24"/>
                <w:szCs w:val="24"/>
              </w:rPr>
              <w:t xml:space="preserve"> / Child Safeguarding Training – Level 1</w:t>
            </w:r>
          </w:p>
          <w:p w14:paraId="5DBC3F42" w14:textId="77777777" w:rsidR="009D65A6" w:rsidRPr="009D65A6" w:rsidRDefault="009D65A6" w:rsidP="000003B7">
            <w:pPr>
              <w:pStyle w:val="ListParagraph"/>
              <w:rPr>
                <w:rFonts w:ascii="Garamond" w:hAnsi="Garamond"/>
                <w:sz w:val="24"/>
                <w:szCs w:val="24"/>
              </w:rPr>
            </w:pPr>
          </w:p>
          <w:p w14:paraId="38DBA7AC" w14:textId="77777777" w:rsidR="009D65A6" w:rsidRPr="009D65A6" w:rsidRDefault="009D65A6" w:rsidP="000003B7">
            <w:pPr>
              <w:pStyle w:val="ListParagraph"/>
              <w:rPr>
                <w:rFonts w:ascii="Garamond" w:hAnsi="Garamond"/>
                <w:sz w:val="24"/>
                <w:szCs w:val="24"/>
              </w:rPr>
            </w:pPr>
          </w:p>
          <w:p w14:paraId="73885EA6" w14:textId="4F901C75" w:rsidR="009D65A6" w:rsidRPr="009D65A6" w:rsidRDefault="009D65A6" w:rsidP="000003B7">
            <w:pPr>
              <w:pStyle w:val="ListParagraph"/>
              <w:numPr>
                <w:ilvl w:val="0"/>
                <w:numId w:val="9"/>
              </w:numPr>
              <w:rPr>
                <w:rFonts w:ascii="Garamond" w:hAnsi="Garamond"/>
                <w:sz w:val="24"/>
                <w:szCs w:val="24"/>
              </w:rPr>
            </w:pPr>
            <w:r>
              <w:rPr>
                <w:rFonts w:ascii="Garamond" w:hAnsi="Garamond"/>
                <w:sz w:val="24"/>
                <w:szCs w:val="24"/>
              </w:rPr>
              <w:t>Post the names of CCO, DLP and Mandated person.</w:t>
            </w:r>
          </w:p>
          <w:p w14:paraId="66A097EF" w14:textId="77777777" w:rsidR="00A16E3E" w:rsidRDefault="00A16E3E" w:rsidP="000003B7">
            <w:pPr>
              <w:rPr>
                <w:rFonts w:ascii="Garamond" w:hAnsi="Garamond"/>
                <w:sz w:val="24"/>
                <w:szCs w:val="24"/>
              </w:rPr>
            </w:pPr>
          </w:p>
          <w:p w14:paraId="2B8E34BE" w14:textId="77777777" w:rsidR="009D65A6" w:rsidRDefault="009D65A6" w:rsidP="000003B7">
            <w:pPr>
              <w:rPr>
                <w:rFonts w:ascii="Garamond" w:hAnsi="Garamond"/>
                <w:sz w:val="24"/>
                <w:szCs w:val="24"/>
              </w:rPr>
            </w:pPr>
          </w:p>
        </w:tc>
      </w:tr>
      <w:tr w:rsidR="00A16E3E" w14:paraId="1E7F1FF2" w14:textId="77777777" w:rsidTr="00300306">
        <w:tc>
          <w:tcPr>
            <w:tcW w:w="4939" w:type="dxa"/>
          </w:tcPr>
          <w:p w14:paraId="1D25A2BC" w14:textId="77777777" w:rsidR="000D267A" w:rsidRDefault="000D267A" w:rsidP="000003B7">
            <w:pPr>
              <w:rPr>
                <w:rFonts w:ascii="Garamond" w:hAnsi="Garamond"/>
                <w:b/>
                <w:sz w:val="24"/>
                <w:szCs w:val="24"/>
              </w:rPr>
            </w:pPr>
          </w:p>
          <w:p w14:paraId="39F18716" w14:textId="370C6B18" w:rsidR="00A16E3E" w:rsidRDefault="00A16E3E" w:rsidP="000003B7">
            <w:pPr>
              <w:rPr>
                <w:rFonts w:ascii="Garamond" w:hAnsi="Garamond"/>
                <w:b/>
                <w:sz w:val="24"/>
                <w:szCs w:val="24"/>
              </w:rPr>
            </w:pPr>
            <w:r>
              <w:rPr>
                <w:rFonts w:ascii="Garamond" w:hAnsi="Garamond"/>
                <w:b/>
                <w:sz w:val="24"/>
                <w:szCs w:val="24"/>
              </w:rPr>
              <w:t>Use of Facilities</w:t>
            </w:r>
          </w:p>
          <w:p w14:paraId="79FA27C6" w14:textId="77777777" w:rsidR="000D267A" w:rsidRDefault="000D267A" w:rsidP="000003B7">
            <w:pPr>
              <w:rPr>
                <w:rFonts w:ascii="Garamond" w:hAnsi="Garamond"/>
                <w:b/>
                <w:sz w:val="24"/>
                <w:szCs w:val="24"/>
              </w:rPr>
            </w:pPr>
          </w:p>
          <w:p w14:paraId="06FB18C8" w14:textId="77777777" w:rsidR="009D65A6" w:rsidRPr="009D65A6" w:rsidRDefault="009D65A6" w:rsidP="000003B7">
            <w:pPr>
              <w:pStyle w:val="ListParagraph"/>
              <w:numPr>
                <w:ilvl w:val="0"/>
                <w:numId w:val="10"/>
              </w:numPr>
              <w:rPr>
                <w:rFonts w:ascii="Garamond" w:hAnsi="Garamond"/>
                <w:b/>
                <w:sz w:val="24"/>
                <w:szCs w:val="24"/>
              </w:rPr>
            </w:pPr>
            <w:r>
              <w:rPr>
                <w:rFonts w:ascii="Garamond" w:hAnsi="Garamond"/>
                <w:sz w:val="24"/>
                <w:szCs w:val="24"/>
              </w:rPr>
              <w:t>Unauthorised access to designated children’s play &amp; practice areas &amp; to changing rooms, showers, toilets etc…..</w:t>
            </w:r>
          </w:p>
          <w:p w14:paraId="5E9B7E6D" w14:textId="77777777" w:rsidR="009D65A6" w:rsidRDefault="009D65A6" w:rsidP="000003B7">
            <w:pPr>
              <w:rPr>
                <w:rFonts w:ascii="Garamond" w:hAnsi="Garamond"/>
                <w:b/>
                <w:sz w:val="24"/>
                <w:szCs w:val="24"/>
              </w:rPr>
            </w:pPr>
          </w:p>
          <w:p w14:paraId="746E35B4" w14:textId="77777777" w:rsidR="009D65A6" w:rsidRPr="009D65A6" w:rsidRDefault="009D65A6" w:rsidP="000003B7">
            <w:pPr>
              <w:pStyle w:val="ListParagraph"/>
              <w:numPr>
                <w:ilvl w:val="0"/>
                <w:numId w:val="10"/>
              </w:numPr>
              <w:rPr>
                <w:rFonts w:ascii="Garamond" w:hAnsi="Garamond"/>
                <w:b/>
                <w:sz w:val="24"/>
                <w:szCs w:val="24"/>
              </w:rPr>
            </w:pPr>
            <w:r>
              <w:rPr>
                <w:rFonts w:ascii="Garamond" w:hAnsi="Garamond"/>
                <w:sz w:val="24"/>
                <w:szCs w:val="24"/>
              </w:rPr>
              <w:t>Unauthorised exit from children’s areas.</w:t>
            </w:r>
          </w:p>
          <w:p w14:paraId="3B729D84" w14:textId="77777777" w:rsidR="009D65A6" w:rsidRPr="009D65A6" w:rsidRDefault="009D65A6" w:rsidP="000003B7">
            <w:pPr>
              <w:pStyle w:val="ListParagraph"/>
              <w:rPr>
                <w:rFonts w:ascii="Garamond" w:hAnsi="Garamond"/>
                <w:b/>
                <w:sz w:val="24"/>
                <w:szCs w:val="24"/>
              </w:rPr>
            </w:pPr>
          </w:p>
          <w:p w14:paraId="03796F27" w14:textId="77777777" w:rsidR="009D65A6" w:rsidRDefault="009D65A6" w:rsidP="000003B7">
            <w:pPr>
              <w:pStyle w:val="ListParagraph"/>
              <w:numPr>
                <w:ilvl w:val="0"/>
                <w:numId w:val="10"/>
              </w:numPr>
              <w:rPr>
                <w:rFonts w:ascii="Garamond" w:hAnsi="Garamond"/>
                <w:sz w:val="24"/>
                <w:szCs w:val="24"/>
              </w:rPr>
            </w:pPr>
            <w:r w:rsidRPr="009D65A6">
              <w:rPr>
                <w:rFonts w:ascii="Garamond" w:hAnsi="Garamond"/>
                <w:sz w:val="24"/>
                <w:szCs w:val="24"/>
              </w:rPr>
              <w:t>Photography, filming or recording in prohibited areas</w:t>
            </w:r>
            <w:r>
              <w:rPr>
                <w:rFonts w:ascii="Garamond" w:hAnsi="Garamond"/>
                <w:sz w:val="24"/>
                <w:szCs w:val="24"/>
              </w:rPr>
              <w:t>.</w:t>
            </w:r>
          </w:p>
          <w:p w14:paraId="659DFCCA" w14:textId="77777777" w:rsidR="009D65A6" w:rsidRPr="009D65A6" w:rsidRDefault="009D65A6" w:rsidP="000003B7">
            <w:pPr>
              <w:pStyle w:val="ListParagraph"/>
              <w:rPr>
                <w:rFonts w:ascii="Garamond" w:hAnsi="Garamond"/>
                <w:sz w:val="24"/>
                <w:szCs w:val="24"/>
              </w:rPr>
            </w:pPr>
          </w:p>
          <w:p w14:paraId="2C00D587" w14:textId="77777777" w:rsidR="009D65A6" w:rsidRDefault="009D65A6" w:rsidP="000003B7">
            <w:pPr>
              <w:pStyle w:val="ListParagraph"/>
              <w:numPr>
                <w:ilvl w:val="0"/>
                <w:numId w:val="10"/>
              </w:numPr>
              <w:rPr>
                <w:rFonts w:ascii="Garamond" w:hAnsi="Garamond"/>
                <w:sz w:val="24"/>
                <w:szCs w:val="24"/>
              </w:rPr>
            </w:pPr>
            <w:r>
              <w:rPr>
                <w:rFonts w:ascii="Garamond" w:hAnsi="Garamond"/>
                <w:sz w:val="24"/>
                <w:szCs w:val="24"/>
              </w:rPr>
              <w:t>Missing or found child on site.</w:t>
            </w:r>
          </w:p>
          <w:p w14:paraId="72754365" w14:textId="77777777" w:rsidR="009D65A6" w:rsidRPr="009D65A6" w:rsidRDefault="009D65A6" w:rsidP="000003B7">
            <w:pPr>
              <w:pStyle w:val="ListParagraph"/>
              <w:rPr>
                <w:rFonts w:ascii="Garamond" w:hAnsi="Garamond"/>
                <w:sz w:val="24"/>
                <w:szCs w:val="24"/>
              </w:rPr>
            </w:pPr>
          </w:p>
          <w:p w14:paraId="11A4C4CB" w14:textId="788B8AFE" w:rsidR="009D65A6" w:rsidRPr="009D65A6" w:rsidRDefault="009D65A6" w:rsidP="000003B7">
            <w:pPr>
              <w:pStyle w:val="ListParagraph"/>
              <w:numPr>
                <w:ilvl w:val="0"/>
                <w:numId w:val="10"/>
              </w:numPr>
              <w:rPr>
                <w:rFonts w:ascii="Garamond" w:hAnsi="Garamond"/>
                <w:sz w:val="24"/>
                <w:szCs w:val="24"/>
              </w:rPr>
            </w:pPr>
            <w:r>
              <w:rPr>
                <w:rFonts w:ascii="Garamond" w:hAnsi="Garamond"/>
                <w:sz w:val="24"/>
                <w:szCs w:val="24"/>
              </w:rPr>
              <w:t>Children sharing facilities with adults e.g. dressing room, showers etc…</w:t>
            </w:r>
          </w:p>
        </w:tc>
        <w:tc>
          <w:tcPr>
            <w:tcW w:w="5126" w:type="dxa"/>
          </w:tcPr>
          <w:p w14:paraId="75FCAECB" w14:textId="77777777" w:rsidR="00A16E3E" w:rsidRDefault="00A16E3E" w:rsidP="000003B7">
            <w:pPr>
              <w:rPr>
                <w:rFonts w:ascii="Garamond" w:hAnsi="Garamond"/>
                <w:sz w:val="24"/>
                <w:szCs w:val="24"/>
              </w:rPr>
            </w:pPr>
          </w:p>
          <w:p w14:paraId="0CD4C9B9" w14:textId="77777777" w:rsidR="000D267A" w:rsidRDefault="000D267A" w:rsidP="000003B7">
            <w:pPr>
              <w:rPr>
                <w:rFonts w:ascii="Garamond" w:hAnsi="Garamond"/>
                <w:sz w:val="24"/>
                <w:szCs w:val="24"/>
              </w:rPr>
            </w:pPr>
          </w:p>
          <w:p w14:paraId="47E0D93E" w14:textId="77777777" w:rsidR="000D267A" w:rsidRDefault="000D267A" w:rsidP="000003B7">
            <w:pPr>
              <w:rPr>
                <w:rFonts w:ascii="Garamond" w:hAnsi="Garamond"/>
                <w:sz w:val="24"/>
                <w:szCs w:val="24"/>
              </w:rPr>
            </w:pPr>
          </w:p>
          <w:p w14:paraId="79CA9B0E" w14:textId="5E5129C8" w:rsidR="00A16E3E" w:rsidRDefault="009D65A6" w:rsidP="000003B7">
            <w:pPr>
              <w:pStyle w:val="ListParagraph"/>
              <w:numPr>
                <w:ilvl w:val="0"/>
                <w:numId w:val="10"/>
              </w:numPr>
              <w:rPr>
                <w:rFonts w:ascii="Garamond" w:hAnsi="Garamond"/>
                <w:sz w:val="24"/>
                <w:szCs w:val="24"/>
              </w:rPr>
            </w:pPr>
            <w:r>
              <w:rPr>
                <w:rFonts w:ascii="Garamond" w:hAnsi="Garamond"/>
                <w:sz w:val="24"/>
                <w:szCs w:val="24"/>
              </w:rPr>
              <w:t xml:space="preserve">Supervision policy / Coach </w:t>
            </w:r>
            <w:r w:rsidR="003B6277">
              <w:rPr>
                <w:rFonts w:ascii="Garamond" w:hAnsi="Garamond"/>
                <w:sz w:val="24"/>
                <w:szCs w:val="24"/>
              </w:rPr>
              <w:t>Education</w:t>
            </w:r>
            <w:r>
              <w:rPr>
                <w:rFonts w:ascii="Garamond" w:hAnsi="Garamond"/>
                <w:sz w:val="24"/>
                <w:szCs w:val="24"/>
              </w:rPr>
              <w:t>.</w:t>
            </w:r>
          </w:p>
          <w:p w14:paraId="10A9F6CE" w14:textId="77777777" w:rsidR="009D65A6" w:rsidRDefault="009D65A6" w:rsidP="000003B7">
            <w:pPr>
              <w:rPr>
                <w:rFonts w:ascii="Garamond" w:hAnsi="Garamond"/>
                <w:sz w:val="24"/>
                <w:szCs w:val="24"/>
              </w:rPr>
            </w:pPr>
          </w:p>
          <w:p w14:paraId="0088A2A9" w14:textId="77777777" w:rsidR="009D65A6" w:rsidRDefault="009D65A6" w:rsidP="000003B7">
            <w:pPr>
              <w:rPr>
                <w:rFonts w:ascii="Garamond" w:hAnsi="Garamond"/>
                <w:sz w:val="24"/>
                <w:szCs w:val="24"/>
              </w:rPr>
            </w:pPr>
          </w:p>
          <w:p w14:paraId="14D4E2BF" w14:textId="77777777" w:rsidR="009D65A6" w:rsidRDefault="009D65A6" w:rsidP="000003B7">
            <w:pPr>
              <w:rPr>
                <w:rFonts w:ascii="Garamond" w:hAnsi="Garamond"/>
                <w:sz w:val="24"/>
                <w:szCs w:val="24"/>
              </w:rPr>
            </w:pPr>
          </w:p>
          <w:p w14:paraId="0ACD71E0" w14:textId="69B21CF0" w:rsidR="009D65A6" w:rsidRPr="009D65A6" w:rsidRDefault="009D65A6" w:rsidP="000003B7">
            <w:pPr>
              <w:pStyle w:val="ListParagraph"/>
              <w:numPr>
                <w:ilvl w:val="0"/>
                <w:numId w:val="10"/>
              </w:numPr>
              <w:rPr>
                <w:rFonts w:ascii="Garamond" w:hAnsi="Garamond"/>
                <w:sz w:val="24"/>
                <w:szCs w:val="24"/>
              </w:rPr>
            </w:pPr>
            <w:r w:rsidRPr="009D65A6">
              <w:rPr>
                <w:rFonts w:ascii="Garamond" w:hAnsi="Garamond"/>
                <w:sz w:val="24"/>
                <w:szCs w:val="24"/>
              </w:rPr>
              <w:t xml:space="preserve">Supervision policy / Coach </w:t>
            </w:r>
            <w:r w:rsidR="003B6277" w:rsidRPr="009D65A6">
              <w:rPr>
                <w:rFonts w:ascii="Garamond" w:hAnsi="Garamond"/>
                <w:sz w:val="24"/>
                <w:szCs w:val="24"/>
              </w:rPr>
              <w:t>Education</w:t>
            </w:r>
            <w:r>
              <w:rPr>
                <w:rFonts w:ascii="Garamond" w:hAnsi="Garamond"/>
                <w:sz w:val="24"/>
                <w:szCs w:val="24"/>
              </w:rPr>
              <w:t>.</w:t>
            </w:r>
          </w:p>
          <w:p w14:paraId="460B7974" w14:textId="77777777" w:rsidR="009D65A6" w:rsidRPr="009D65A6" w:rsidRDefault="009D65A6" w:rsidP="000003B7">
            <w:pPr>
              <w:pStyle w:val="ListParagraph"/>
              <w:rPr>
                <w:rFonts w:ascii="Garamond" w:hAnsi="Garamond"/>
                <w:sz w:val="24"/>
                <w:szCs w:val="24"/>
              </w:rPr>
            </w:pPr>
          </w:p>
          <w:p w14:paraId="6CAB5BD9" w14:textId="77777777" w:rsidR="00A16E3E" w:rsidRDefault="009D65A6" w:rsidP="000003B7">
            <w:pPr>
              <w:pStyle w:val="ListParagraph"/>
              <w:numPr>
                <w:ilvl w:val="0"/>
                <w:numId w:val="10"/>
              </w:numPr>
              <w:rPr>
                <w:rFonts w:ascii="Garamond" w:hAnsi="Garamond"/>
                <w:sz w:val="24"/>
                <w:szCs w:val="24"/>
              </w:rPr>
            </w:pPr>
            <w:r>
              <w:rPr>
                <w:rFonts w:ascii="Garamond" w:hAnsi="Garamond"/>
                <w:sz w:val="24"/>
                <w:szCs w:val="24"/>
              </w:rPr>
              <w:t>Photography policy and use of devices in private zones.</w:t>
            </w:r>
          </w:p>
          <w:p w14:paraId="12D7BD29" w14:textId="77777777" w:rsidR="009D65A6" w:rsidRPr="009D65A6" w:rsidRDefault="009D65A6" w:rsidP="000003B7">
            <w:pPr>
              <w:pStyle w:val="ListParagraph"/>
              <w:rPr>
                <w:rFonts w:ascii="Garamond" w:hAnsi="Garamond"/>
                <w:sz w:val="24"/>
                <w:szCs w:val="24"/>
              </w:rPr>
            </w:pPr>
          </w:p>
          <w:p w14:paraId="14297BF6" w14:textId="4281E123" w:rsidR="009D65A6" w:rsidRDefault="009D65A6" w:rsidP="000003B7">
            <w:pPr>
              <w:pStyle w:val="ListParagraph"/>
              <w:numPr>
                <w:ilvl w:val="0"/>
                <w:numId w:val="10"/>
              </w:numPr>
              <w:rPr>
                <w:rFonts w:ascii="Garamond" w:hAnsi="Garamond"/>
                <w:sz w:val="24"/>
                <w:szCs w:val="24"/>
              </w:rPr>
            </w:pPr>
            <w:r>
              <w:rPr>
                <w:rFonts w:ascii="Garamond" w:hAnsi="Garamond"/>
                <w:sz w:val="24"/>
                <w:szCs w:val="24"/>
              </w:rPr>
              <w:t>Missing or found child policy.</w:t>
            </w:r>
          </w:p>
          <w:p w14:paraId="64210FC6" w14:textId="77777777" w:rsidR="009D65A6" w:rsidRPr="009D65A6" w:rsidRDefault="009D65A6" w:rsidP="000003B7">
            <w:pPr>
              <w:pStyle w:val="ListParagraph"/>
              <w:rPr>
                <w:rFonts w:ascii="Garamond" w:hAnsi="Garamond"/>
                <w:sz w:val="24"/>
                <w:szCs w:val="24"/>
              </w:rPr>
            </w:pPr>
          </w:p>
          <w:p w14:paraId="34938775" w14:textId="26EBE376" w:rsidR="009D65A6" w:rsidRPr="009D65A6" w:rsidRDefault="009D65A6" w:rsidP="000003B7">
            <w:pPr>
              <w:pStyle w:val="ListParagraph"/>
              <w:numPr>
                <w:ilvl w:val="0"/>
                <w:numId w:val="10"/>
              </w:numPr>
              <w:rPr>
                <w:rFonts w:ascii="Garamond" w:hAnsi="Garamond"/>
                <w:sz w:val="24"/>
                <w:szCs w:val="24"/>
              </w:rPr>
            </w:pPr>
            <w:r>
              <w:rPr>
                <w:rFonts w:ascii="Garamond" w:hAnsi="Garamond"/>
                <w:sz w:val="24"/>
                <w:szCs w:val="24"/>
              </w:rPr>
              <w:t>Safeguarding policy.</w:t>
            </w:r>
          </w:p>
          <w:p w14:paraId="04EF861A" w14:textId="77777777" w:rsidR="00A16E3E" w:rsidRDefault="00A16E3E" w:rsidP="000003B7">
            <w:pPr>
              <w:rPr>
                <w:rFonts w:ascii="Garamond" w:hAnsi="Garamond"/>
                <w:sz w:val="24"/>
                <w:szCs w:val="24"/>
              </w:rPr>
            </w:pPr>
          </w:p>
          <w:p w14:paraId="73F84711" w14:textId="77777777" w:rsidR="00A16E3E" w:rsidRDefault="00A16E3E" w:rsidP="000003B7">
            <w:pPr>
              <w:rPr>
                <w:rFonts w:ascii="Garamond" w:hAnsi="Garamond"/>
                <w:sz w:val="24"/>
                <w:szCs w:val="24"/>
              </w:rPr>
            </w:pPr>
          </w:p>
          <w:p w14:paraId="791E67C0" w14:textId="77777777" w:rsidR="009D65A6" w:rsidRDefault="009D65A6" w:rsidP="000003B7">
            <w:pPr>
              <w:rPr>
                <w:rFonts w:ascii="Garamond" w:hAnsi="Garamond"/>
                <w:sz w:val="24"/>
                <w:szCs w:val="24"/>
              </w:rPr>
            </w:pPr>
          </w:p>
        </w:tc>
      </w:tr>
      <w:tr w:rsidR="00A16E3E" w14:paraId="2958B257" w14:textId="77777777" w:rsidTr="00300306">
        <w:tc>
          <w:tcPr>
            <w:tcW w:w="4939" w:type="dxa"/>
          </w:tcPr>
          <w:p w14:paraId="501176F2" w14:textId="77777777" w:rsidR="000D267A" w:rsidRDefault="000D267A" w:rsidP="000003B7">
            <w:pPr>
              <w:rPr>
                <w:rFonts w:ascii="Garamond" w:hAnsi="Garamond"/>
                <w:b/>
                <w:sz w:val="24"/>
                <w:szCs w:val="24"/>
              </w:rPr>
            </w:pPr>
          </w:p>
          <w:p w14:paraId="7320A5EA" w14:textId="05A6B6D1" w:rsidR="00A16E3E" w:rsidRDefault="00A16E3E" w:rsidP="000003B7">
            <w:pPr>
              <w:rPr>
                <w:rFonts w:ascii="Garamond" w:hAnsi="Garamond"/>
                <w:b/>
                <w:sz w:val="24"/>
                <w:szCs w:val="24"/>
              </w:rPr>
            </w:pPr>
            <w:r>
              <w:rPr>
                <w:rFonts w:ascii="Garamond" w:hAnsi="Garamond"/>
                <w:b/>
                <w:sz w:val="24"/>
                <w:szCs w:val="24"/>
              </w:rPr>
              <w:t>Recruitment</w:t>
            </w:r>
          </w:p>
          <w:p w14:paraId="126DA96D" w14:textId="77777777" w:rsidR="000D267A" w:rsidRDefault="000D267A" w:rsidP="000003B7">
            <w:pPr>
              <w:rPr>
                <w:rFonts w:ascii="Garamond" w:hAnsi="Garamond"/>
                <w:b/>
                <w:sz w:val="24"/>
                <w:szCs w:val="24"/>
              </w:rPr>
            </w:pPr>
          </w:p>
          <w:p w14:paraId="345802EB" w14:textId="77777777" w:rsidR="009D65A6" w:rsidRDefault="009D65A6" w:rsidP="000003B7">
            <w:pPr>
              <w:pStyle w:val="ListParagraph"/>
              <w:numPr>
                <w:ilvl w:val="0"/>
                <w:numId w:val="11"/>
              </w:numPr>
              <w:rPr>
                <w:rFonts w:ascii="Garamond" w:hAnsi="Garamond"/>
                <w:sz w:val="24"/>
                <w:szCs w:val="24"/>
              </w:rPr>
            </w:pPr>
            <w:r>
              <w:rPr>
                <w:rFonts w:ascii="Garamond" w:hAnsi="Garamond"/>
                <w:sz w:val="24"/>
                <w:szCs w:val="24"/>
              </w:rPr>
              <w:t>Recruitment of inappropriate people</w:t>
            </w:r>
            <w:r w:rsidR="000D267A">
              <w:rPr>
                <w:rFonts w:ascii="Garamond" w:hAnsi="Garamond"/>
                <w:sz w:val="24"/>
                <w:szCs w:val="24"/>
              </w:rPr>
              <w:t>.</w:t>
            </w:r>
          </w:p>
          <w:p w14:paraId="5A82D335" w14:textId="77777777" w:rsidR="000D267A" w:rsidRDefault="000D267A" w:rsidP="000003B7">
            <w:pPr>
              <w:pStyle w:val="ListParagraph"/>
              <w:rPr>
                <w:rFonts w:ascii="Garamond" w:hAnsi="Garamond"/>
                <w:sz w:val="24"/>
                <w:szCs w:val="24"/>
              </w:rPr>
            </w:pPr>
          </w:p>
          <w:p w14:paraId="2D995451" w14:textId="77777777" w:rsidR="009D65A6" w:rsidRDefault="009D65A6" w:rsidP="000003B7">
            <w:pPr>
              <w:pStyle w:val="ListParagraph"/>
              <w:numPr>
                <w:ilvl w:val="0"/>
                <w:numId w:val="11"/>
              </w:numPr>
              <w:rPr>
                <w:rFonts w:ascii="Garamond" w:hAnsi="Garamond"/>
                <w:sz w:val="24"/>
                <w:szCs w:val="24"/>
              </w:rPr>
            </w:pPr>
            <w:r>
              <w:rPr>
                <w:rFonts w:ascii="Garamond" w:hAnsi="Garamond"/>
                <w:sz w:val="24"/>
                <w:szCs w:val="24"/>
              </w:rPr>
              <w:t>Lack of clarity on roles</w:t>
            </w:r>
            <w:r w:rsidR="000D267A">
              <w:rPr>
                <w:rFonts w:ascii="Garamond" w:hAnsi="Garamond"/>
                <w:sz w:val="24"/>
                <w:szCs w:val="24"/>
              </w:rPr>
              <w:t>.</w:t>
            </w:r>
          </w:p>
          <w:p w14:paraId="1B2215B0" w14:textId="77777777" w:rsidR="000D267A" w:rsidRPr="000D267A" w:rsidRDefault="000D267A" w:rsidP="000003B7">
            <w:pPr>
              <w:rPr>
                <w:rFonts w:ascii="Garamond" w:hAnsi="Garamond"/>
                <w:sz w:val="24"/>
                <w:szCs w:val="24"/>
              </w:rPr>
            </w:pPr>
          </w:p>
          <w:p w14:paraId="0DF94FAC" w14:textId="67DBE557" w:rsidR="009D65A6" w:rsidRPr="009D65A6" w:rsidRDefault="009D65A6" w:rsidP="000003B7">
            <w:pPr>
              <w:pStyle w:val="ListParagraph"/>
              <w:numPr>
                <w:ilvl w:val="0"/>
                <w:numId w:val="11"/>
              </w:numPr>
              <w:rPr>
                <w:rFonts w:ascii="Garamond" w:hAnsi="Garamond"/>
                <w:sz w:val="24"/>
                <w:szCs w:val="24"/>
              </w:rPr>
            </w:pPr>
            <w:r>
              <w:rPr>
                <w:rFonts w:ascii="Garamond" w:hAnsi="Garamond"/>
                <w:sz w:val="24"/>
                <w:szCs w:val="24"/>
              </w:rPr>
              <w:t xml:space="preserve">Unqualified or </w:t>
            </w:r>
            <w:r w:rsidR="000D267A">
              <w:rPr>
                <w:rFonts w:ascii="Garamond" w:hAnsi="Garamond"/>
                <w:sz w:val="24"/>
                <w:szCs w:val="24"/>
              </w:rPr>
              <w:t>untrained people in role.</w:t>
            </w:r>
          </w:p>
        </w:tc>
        <w:tc>
          <w:tcPr>
            <w:tcW w:w="5126" w:type="dxa"/>
          </w:tcPr>
          <w:p w14:paraId="53502C9C" w14:textId="77777777" w:rsidR="00A16E3E" w:rsidRDefault="00A16E3E" w:rsidP="000003B7">
            <w:pPr>
              <w:rPr>
                <w:rFonts w:ascii="Garamond" w:hAnsi="Garamond"/>
                <w:sz w:val="24"/>
                <w:szCs w:val="24"/>
              </w:rPr>
            </w:pPr>
          </w:p>
          <w:p w14:paraId="490CFDB3" w14:textId="77777777" w:rsidR="000D267A" w:rsidRDefault="000D267A" w:rsidP="000003B7">
            <w:pPr>
              <w:rPr>
                <w:rFonts w:ascii="Garamond" w:hAnsi="Garamond"/>
                <w:sz w:val="24"/>
                <w:szCs w:val="24"/>
              </w:rPr>
            </w:pPr>
          </w:p>
          <w:p w14:paraId="14097592" w14:textId="77777777" w:rsidR="000D267A" w:rsidRDefault="000D267A" w:rsidP="000003B7">
            <w:pPr>
              <w:rPr>
                <w:rFonts w:ascii="Garamond" w:hAnsi="Garamond"/>
                <w:sz w:val="24"/>
                <w:szCs w:val="24"/>
              </w:rPr>
            </w:pPr>
          </w:p>
          <w:p w14:paraId="45CC4A71" w14:textId="43B3E819" w:rsidR="00A16E3E" w:rsidRDefault="000D267A" w:rsidP="000003B7">
            <w:pPr>
              <w:pStyle w:val="ListParagraph"/>
              <w:numPr>
                <w:ilvl w:val="0"/>
                <w:numId w:val="11"/>
              </w:numPr>
              <w:rPr>
                <w:rFonts w:ascii="Garamond" w:hAnsi="Garamond"/>
                <w:sz w:val="24"/>
                <w:szCs w:val="24"/>
              </w:rPr>
            </w:pPr>
            <w:r>
              <w:rPr>
                <w:rFonts w:ascii="Garamond" w:hAnsi="Garamond"/>
                <w:sz w:val="24"/>
                <w:szCs w:val="24"/>
              </w:rPr>
              <w:t>Recruitment policy.</w:t>
            </w:r>
          </w:p>
          <w:p w14:paraId="08DAC833" w14:textId="77777777" w:rsidR="000D267A" w:rsidRDefault="000D267A" w:rsidP="000003B7">
            <w:pPr>
              <w:pStyle w:val="ListParagraph"/>
              <w:rPr>
                <w:rFonts w:ascii="Garamond" w:hAnsi="Garamond"/>
                <w:sz w:val="24"/>
                <w:szCs w:val="24"/>
              </w:rPr>
            </w:pPr>
          </w:p>
          <w:p w14:paraId="5CE5E207" w14:textId="20B7BBFF" w:rsidR="000D267A" w:rsidRDefault="000D267A" w:rsidP="000003B7">
            <w:pPr>
              <w:pStyle w:val="ListParagraph"/>
              <w:numPr>
                <w:ilvl w:val="0"/>
                <w:numId w:val="11"/>
              </w:numPr>
              <w:rPr>
                <w:rFonts w:ascii="Garamond" w:hAnsi="Garamond"/>
                <w:sz w:val="24"/>
                <w:szCs w:val="24"/>
              </w:rPr>
            </w:pPr>
            <w:r w:rsidRPr="000D267A">
              <w:rPr>
                <w:rFonts w:ascii="Garamond" w:hAnsi="Garamond"/>
                <w:sz w:val="24"/>
                <w:szCs w:val="24"/>
              </w:rPr>
              <w:t>Recruitment policy</w:t>
            </w:r>
            <w:r>
              <w:rPr>
                <w:rFonts w:ascii="Garamond" w:hAnsi="Garamond"/>
                <w:sz w:val="24"/>
                <w:szCs w:val="24"/>
              </w:rPr>
              <w:t>.</w:t>
            </w:r>
          </w:p>
          <w:p w14:paraId="4C3F144F" w14:textId="77777777" w:rsidR="000D267A" w:rsidRPr="000D267A" w:rsidRDefault="000D267A" w:rsidP="000003B7">
            <w:pPr>
              <w:rPr>
                <w:rFonts w:ascii="Garamond" w:hAnsi="Garamond"/>
                <w:sz w:val="24"/>
                <w:szCs w:val="24"/>
              </w:rPr>
            </w:pPr>
          </w:p>
          <w:p w14:paraId="1C5A80C8" w14:textId="4CACEAC7" w:rsidR="000D267A" w:rsidRPr="000D267A" w:rsidRDefault="000D267A" w:rsidP="000003B7">
            <w:pPr>
              <w:pStyle w:val="ListParagraph"/>
              <w:numPr>
                <w:ilvl w:val="0"/>
                <w:numId w:val="11"/>
              </w:numPr>
              <w:rPr>
                <w:rFonts w:ascii="Garamond" w:hAnsi="Garamond"/>
                <w:sz w:val="24"/>
                <w:szCs w:val="24"/>
              </w:rPr>
            </w:pPr>
            <w:r w:rsidRPr="000D267A">
              <w:rPr>
                <w:rFonts w:ascii="Garamond" w:hAnsi="Garamond"/>
                <w:sz w:val="24"/>
                <w:szCs w:val="24"/>
              </w:rPr>
              <w:t>Recruitment policy</w:t>
            </w:r>
            <w:r>
              <w:rPr>
                <w:rFonts w:ascii="Garamond" w:hAnsi="Garamond"/>
                <w:sz w:val="24"/>
                <w:szCs w:val="24"/>
              </w:rPr>
              <w:t>.</w:t>
            </w:r>
          </w:p>
          <w:p w14:paraId="5E8A4E1C" w14:textId="77777777" w:rsidR="000D267A" w:rsidRPr="000D267A" w:rsidRDefault="000D267A" w:rsidP="000003B7">
            <w:pPr>
              <w:pStyle w:val="ListParagraph"/>
              <w:rPr>
                <w:rFonts w:ascii="Garamond" w:hAnsi="Garamond"/>
                <w:sz w:val="24"/>
                <w:szCs w:val="24"/>
              </w:rPr>
            </w:pPr>
          </w:p>
          <w:p w14:paraId="34C1495F" w14:textId="77777777" w:rsidR="00A16E3E" w:rsidRDefault="00A16E3E" w:rsidP="000003B7">
            <w:pPr>
              <w:rPr>
                <w:rFonts w:ascii="Garamond" w:hAnsi="Garamond"/>
                <w:sz w:val="24"/>
                <w:szCs w:val="24"/>
              </w:rPr>
            </w:pPr>
          </w:p>
          <w:p w14:paraId="76289547" w14:textId="77777777" w:rsidR="003B6277" w:rsidRDefault="003B6277" w:rsidP="000003B7">
            <w:pPr>
              <w:rPr>
                <w:rFonts w:ascii="Garamond" w:hAnsi="Garamond"/>
                <w:sz w:val="24"/>
                <w:szCs w:val="24"/>
              </w:rPr>
            </w:pPr>
          </w:p>
          <w:p w14:paraId="0DF3C7D9" w14:textId="77777777" w:rsidR="003B6277" w:rsidRDefault="003B6277" w:rsidP="000003B7">
            <w:pPr>
              <w:rPr>
                <w:rFonts w:ascii="Garamond" w:hAnsi="Garamond"/>
                <w:sz w:val="24"/>
                <w:szCs w:val="24"/>
              </w:rPr>
            </w:pPr>
          </w:p>
          <w:p w14:paraId="4132C2D3" w14:textId="77777777" w:rsidR="003B6277" w:rsidRDefault="003B6277" w:rsidP="000003B7">
            <w:pPr>
              <w:rPr>
                <w:rFonts w:ascii="Garamond" w:hAnsi="Garamond"/>
                <w:sz w:val="24"/>
                <w:szCs w:val="24"/>
              </w:rPr>
            </w:pPr>
          </w:p>
          <w:p w14:paraId="30723B46" w14:textId="65B739D6" w:rsidR="001465F7" w:rsidRDefault="001465F7" w:rsidP="000003B7">
            <w:pPr>
              <w:rPr>
                <w:rFonts w:ascii="Garamond" w:hAnsi="Garamond"/>
                <w:sz w:val="24"/>
                <w:szCs w:val="24"/>
              </w:rPr>
            </w:pPr>
          </w:p>
        </w:tc>
      </w:tr>
      <w:tr w:rsidR="00A16E3E" w14:paraId="3962AD03" w14:textId="77777777" w:rsidTr="00300306">
        <w:tc>
          <w:tcPr>
            <w:tcW w:w="4939" w:type="dxa"/>
          </w:tcPr>
          <w:p w14:paraId="5C467778" w14:textId="77777777" w:rsidR="003B6277" w:rsidRDefault="003B6277" w:rsidP="000003B7">
            <w:pPr>
              <w:rPr>
                <w:rFonts w:ascii="Garamond" w:hAnsi="Garamond"/>
                <w:b/>
                <w:sz w:val="24"/>
                <w:szCs w:val="24"/>
              </w:rPr>
            </w:pPr>
          </w:p>
          <w:p w14:paraId="49F013A4" w14:textId="503FEE3B" w:rsidR="00A16E3E" w:rsidRDefault="000D267A" w:rsidP="000003B7">
            <w:pPr>
              <w:rPr>
                <w:rFonts w:ascii="Garamond" w:hAnsi="Garamond"/>
                <w:b/>
                <w:sz w:val="24"/>
                <w:szCs w:val="24"/>
              </w:rPr>
            </w:pPr>
            <w:r>
              <w:rPr>
                <w:rFonts w:ascii="Garamond" w:hAnsi="Garamond"/>
                <w:b/>
                <w:sz w:val="24"/>
                <w:szCs w:val="24"/>
              </w:rPr>
              <w:t>Communications</w:t>
            </w:r>
          </w:p>
          <w:p w14:paraId="6E8CF572" w14:textId="77777777" w:rsidR="000D267A" w:rsidRDefault="000D267A" w:rsidP="000003B7">
            <w:pPr>
              <w:rPr>
                <w:rFonts w:ascii="Garamond" w:hAnsi="Garamond"/>
                <w:b/>
                <w:sz w:val="24"/>
                <w:szCs w:val="24"/>
              </w:rPr>
            </w:pPr>
          </w:p>
          <w:p w14:paraId="72568B72" w14:textId="77777777" w:rsidR="000D267A" w:rsidRPr="000D267A" w:rsidRDefault="000D267A" w:rsidP="000003B7">
            <w:pPr>
              <w:pStyle w:val="ListParagraph"/>
              <w:numPr>
                <w:ilvl w:val="0"/>
                <w:numId w:val="12"/>
              </w:numPr>
              <w:rPr>
                <w:rFonts w:ascii="Garamond" w:hAnsi="Garamond"/>
                <w:b/>
                <w:sz w:val="24"/>
                <w:szCs w:val="24"/>
              </w:rPr>
            </w:pPr>
            <w:r>
              <w:rPr>
                <w:rFonts w:ascii="Garamond" w:hAnsi="Garamond"/>
                <w:sz w:val="24"/>
                <w:szCs w:val="24"/>
              </w:rPr>
              <w:t>Lack of awareness of ‘risk of harm’ with members and visitors.</w:t>
            </w:r>
          </w:p>
          <w:p w14:paraId="22A02962" w14:textId="77777777" w:rsidR="000D267A" w:rsidRPr="000D267A" w:rsidRDefault="000D267A" w:rsidP="000003B7">
            <w:pPr>
              <w:pStyle w:val="ListParagraph"/>
              <w:rPr>
                <w:rFonts w:ascii="Garamond" w:hAnsi="Garamond"/>
                <w:b/>
                <w:sz w:val="24"/>
                <w:szCs w:val="24"/>
              </w:rPr>
            </w:pPr>
          </w:p>
          <w:p w14:paraId="30B114D2" w14:textId="105AA493" w:rsidR="000D267A" w:rsidRPr="000D267A" w:rsidRDefault="000D267A" w:rsidP="000003B7">
            <w:pPr>
              <w:pStyle w:val="ListParagraph"/>
              <w:numPr>
                <w:ilvl w:val="0"/>
                <w:numId w:val="12"/>
              </w:numPr>
              <w:rPr>
                <w:rFonts w:ascii="Garamond" w:hAnsi="Garamond"/>
                <w:b/>
                <w:sz w:val="24"/>
                <w:szCs w:val="24"/>
              </w:rPr>
            </w:pPr>
            <w:r>
              <w:rPr>
                <w:rFonts w:ascii="Garamond" w:hAnsi="Garamond"/>
                <w:sz w:val="24"/>
                <w:szCs w:val="24"/>
              </w:rPr>
              <w:t>No communication of Child Safeguarding Statement of Code of Behaviour to members of visitors.</w:t>
            </w:r>
          </w:p>
          <w:p w14:paraId="75604D65" w14:textId="77777777" w:rsidR="000D267A" w:rsidRPr="000D267A" w:rsidRDefault="000D267A" w:rsidP="000003B7">
            <w:pPr>
              <w:rPr>
                <w:rFonts w:ascii="Garamond" w:hAnsi="Garamond"/>
                <w:b/>
                <w:sz w:val="24"/>
                <w:szCs w:val="24"/>
              </w:rPr>
            </w:pPr>
          </w:p>
          <w:p w14:paraId="77F9771C" w14:textId="244F46C4" w:rsidR="000D267A" w:rsidRPr="000D267A" w:rsidRDefault="000D267A" w:rsidP="000003B7">
            <w:pPr>
              <w:pStyle w:val="ListParagraph"/>
              <w:numPr>
                <w:ilvl w:val="0"/>
                <w:numId w:val="12"/>
              </w:numPr>
              <w:rPr>
                <w:rFonts w:ascii="Garamond" w:hAnsi="Garamond"/>
                <w:b/>
                <w:sz w:val="24"/>
                <w:szCs w:val="24"/>
              </w:rPr>
            </w:pPr>
            <w:r>
              <w:rPr>
                <w:rFonts w:ascii="Garamond" w:hAnsi="Garamond"/>
                <w:sz w:val="24"/>
                <w:szCs w:val="24"/>
              </w:rPr>
              <w:t>Unauthorised photography &amp; recording of activities.</w:t>
            </w:r>
          </w:p>
          <w:p w14:paraId="08D37B7F" w14:textId="77777777" w:rsidR="000D267A" w:rsidRPr="000D267A" w:rsidRDefault="000D267A" w:rsidP="000003B7">
            <w:pPr>
              <w:pStyle w:val="ListParagraph"/>
              <w:rPr>
                <w:rFonts w:ascii="Garamond" w:hAnsi="Garamond"/>
                <w:b/>
                <w:sz w:val="24"/>
                <w:szCs w:val="24"/>
              </w:rPr>
            </w:pPr>
          </w:p>
          <w:p w14:paraId="006846F1" w14:textId="07B066E4" w:rsidR="000D267A" w:rsidRPr="000D267A" w:rsidRDefault="000D267A" w:rsidP="000003B7">
            <w:pPr>
              <w:pStyle w:val="ListParagraph"/>
              <w:numPr>
                <w:ilvl w:val="0"/>
                <w:numId w:val="12"/>
              </w:numPr>
              <w:rPr>
                <w:rFonts w:ascii="Garamond" w:hAnsi="Garamond"/>
                <w:b/>
                <w:sz w:val="24"/>
                <w:szCs w:val="24"/>
              </w:rPr>
            </w:pPr>
            <w:r>
              <w:rPr>
                <w:rFonts w:ascii="Garamond" w:hAnsi="Garamond"/>
                <w:sz w:val="24"/>
                <w:szCs w:val="24"/>
              </w:rPr>
              <w:t>Inappropriate use of social media &amp; communications by under 18’s</w:t>
            </w:r>
          </w:p>
          <w:p w14:paraId="01CEC91F" w14:textId="77777777" w:rsidR="000D267A" w:rsidRPr="000D267A" w:rsidRDefault="000D267A" w:rsidP="000003B7">
            <w:pPr>
              <w:pStyle w:val="ListParagraph"/>
              <w:rPr>
                <w:rFonts w:ascii="Garamond" w:hAnsi="Garamond"/>
                <w:b/>
                <w:sz w:val="24"/>
                <w:szCs w:val="24"/>
              </w:rPr>
            </w:pPr>
          </w:p>
          <w:p w14:paraId="343574CE" w14:textId="77777777" w:rsidR="000D267A" w:rsidRPr="000D267A" w:rsidRDefault="000D267A" w:rsidP="000003B7">
            <w:pPr>
              <w:pStyle w:val="ListParagraph"/>
              <w:rPr>
                <w:rFonts w:ascii="Garamond" w:hAnsi="Garamond"/>
                <w:b/>
                <w:sz w:val="24"/>
                <w:szCs w:val="24"/>
              </w:rPr>
            </w:pPr>
          </w:p>
          <w:p w14:paraId="1567F573" w14:textId="4B6CA91A" w:rsidR="000D267A" w:rsidRPr="000D267A" w:rsidRDefault="000D267A" w:rsidP="000003B7">
            <w:pPr>
              <w:pStyle w:val="ListParagraph"/>
              <w:numPr>
                <w:ilvl w:val="0"/>
                <w:numId w:val="12"/>
              </w:numPr>
              <w:rPr>
                <w:rFonts w:ascii="Garamond" w:hAnsi="Garamond"/>
                <w:b/>
                <w:sz w:val="24"/>
                <w:szCs w:val="24"/>
              </w:rPr>
            </w:pPr>
            <w:r>
              <w:rPr>
                <w:rFonts w:ascii="Garamond" w:hAnsi="Garamond"/>
                <w:sz w:val="24"/>
                <w:szCs w:val="24"/>
              </w:rPr>
              <w:t>Inappropriate use of social media &amp; communications with under 18’s.</w:t>
            </w:r>
          </w:p>
          <w:p w14:paraId="4ABE7923" w14:textId="21B32EDE" w:rsidR="000D267A" w:rsidRPr="000D267A" w:rsidRDefault="000D267A" w:rsidP="000003B7">
            <w:pPr>
              <w:rPr>
                <w:rFonts w:ascii="Garamond" w:hAnsi="Garamond"/>
                <w:b/>
                <w:sz w:val="24"/>
                <w:szCs w:val="24"/>
              </w:rPr>
            </w:pPr>
          </w:p>
        </w:tc>
        <w:tc>
          <w:tcPr>
            <w:tcW w:w="5126" w:type="dxa"/>
          </w:tcPr>
          <w:p w14:paraId="534CD7B3" w14:textId="77777777" w:rsidR="00A16E3E" w:rsidRDefault="00A16E3E" w:rsidP="000003B7">
            <w:pPr>
              <w:rPr>
                <w:rFonts w:ascii="Garamond" w:hAnsi="Garamond"/>
                <w:sz w:val="24"/>
                <w:szCs w:val="24"/>
              </w:rPr>
            </w:pPr>
          </w:p>
          <w:p w14:paraId="45FBD355" w14:textId="77777777" w:rsidR="00A16E3E" w:rsidRDefault="00A16E3E" w:rsidP="000003B7">
            <w:pPr>
              <w:rPr>
                <w:rFonts w:ascii="Garamond" w:hAnsi="Garamond"/>
                <w:sz w:val="24"/>
                <w:szCs w:val="24"/>
              </w:rPr>
            </w:pPr>
          </w:p>
          <w:p w14:paraId="166213CF" w14:textId="77777777" w:rsidR="003B6277" w:rsidRDefault="003B6277" w:rsidP="000003B7">
            <w:pPr>
              <w:rPr>
                <w:rFonts w:ascii="Garamond" w:hAnsi="Garamond"/>
                <w:sz w:val="24"/>
                <w:szCs w:val="24"/>
              </w:rPr>
            </w:pPr>
          </w:p>
          <w:p w14:paraId="68E74489" w14:textId="0497DF08" w:rsidR="00A16E3E" w:rsidRDefault="000D267A" w:rsidP="000003B7">
            <w:pPr>
              <w:pStyle w:val="ListParagraph"/>
              <w:numPr>
                <w:ilvl w:val="0"/>
                <w:numId w:val="12"/>
              </w:numPr>
              <w:rPr>
                <w:rFonts w:ascii="Garamond" w:hAnsi="Garamond"/>
                <w:sz w:val="24"/>
                <w:szCs w:val="24"/>
              </w:rPr>
            </w:pPr>
            <w:r>
              <w:rPr>
                <w:rFonts w:ascii="Garamond" w:hAnsi="Garamond"/>
                <w:sz w:val="24"/>
                <w:szCs w:val="24"/>
              </w:rPr>
              <w:t>Child Safeguarding Statement / Training Policy.</w:t>
            </w:r>
          </w:p>
          <w:p w14:paraId="048809F8" w14:textId="77777777" w:rsidR="000D267A" w:rsidRDefault="000D267A" w:rsidP="000003B7">
            <w:pPr>
              <w:rPr>
                <w:rFonts w:ascii="Garamond" w:hAnsi="Garamond"/>
                <w:sz w:val="24"/>
                <w:szCs w:val="24"/>
              </w:rPr>
            </w:pPr>
          </w:p>
          <w:p w14:paraId="09D800FB" w14:textId="2BDAD130" w:rsidR="000D267A" w:rsidRDefault="000D267A" w:rsidP="000003B7">
            <w:pPr>
              <w:pStyle w:val="ListParagraph"/>
              <w:numPr>
                <w:ilvl w:val="0"/>
                <w:numId w:val="12"/>
              </w:numPr>
              <w:rPr>
                <w:rFonts w:ascii="Garamond" w:hAnsi="Garamond"/>
                <w:sz w:val="24"/>
                <w:szCs w:val="24"/>
              </w:rPr>
            </w:pPr>
            <w:r>
              <w:rPr>
                <w:rFonts w:ascii="Garamond" w:hAnsi="Garamond"/>
                <w:sz w:val="24"/>
                <w:szCs w:val="24"/>
              </w:rPr>
              <w:t>Child Safeguarding Statement (display) / Code of Behaviour (distribute).</w:t>
            </w:r>
          </w:p>
          <w:p w14:paraId="18BA8278" w14:textId="77777777" w:rsidR="000D267A" w:rsidRPr="000D267A" w:rsidRDefault="000D267A" w:rsidP="000003B7">
            <w:pPr>
              <w:pStyle w:val="ListParagraph"/>
              <w:rPr>
                <w:rFonts w:ascii="Garamond" w:hAnsi="Garamond"/>
                <w:sz w:val="24"/>
                <w:szCs w:val="24"/>
              </w:rPr>
            </w:pPr>
          </w:p>
          <w:p w14:paraId="5153D90C" w14:textId="77777777" w:rsidR="000D267A" w:rsidRDefault="000D267A" w:rsidP="000003B7">
            <w:pPr>
              <w:rPr>
                <w:rFonts w:ascii="Garamond" w:hAnsi="Garamond"/>
                <w:sz w:val="24"/>
                <w:szCs w:val="24"/>
              </w:rPr>
            </w:pPr>
          </w:p>
          <w:p w14:paraId="6D4A4A7F" w14:textId="77777777" w:rsidR="000D267A" w:rsidRDefault="000003B7" w:rsidP="000003B7">
            <w:pPr>
              <w:pStyle w:val="ListParagraph"/>
              <w:numPr>
                <w:ilvl w:val="0"/>
                <w:numId w:val="12"/>
              </w:numPr>
              <w:rPr>
                <w:rFonts w:ascii="Garamond" w:hAnsi="Garamond"/>
                <w:sz w:val="24"/>
                <w:szCs w:val="24"/>
              </w:rPr>
            </w:pPr>
            <w:r>
              <w:rPr>
                <w:rFonts w:ascii="Garamond" w:hAnsi="Garamond"/>
                <w:sz w:val="24"/>
                <w:szCs w:val="24"/>
              </w:rPr>
              <w:t>Photography &amp; Use of Images policy</w:t>
            </w:r>
          </w:p>
          <w:p w14:paraId="3E4652D1" w14:textId="77777777" w:rsidR="000003B7" w:rsidRDefault="000003B7" w:rsidP="000003B7">
            <w:pPr>
              <w:rPr>
                <w:rFonts w:ascii="Garamond" w:hAnsi="Garamond"/>
                <w:sz w:val="24"/>
                <w:szCs w:val="24"/>
              </w:rPr>
            </w:pPr>
          </w:p>
          <w:p w14:paraId="5F5A5911" w14:textId="77777777" w:rsidR="000003B7" w:rsidRDefault="000003B7" w:rsidP="000003B7">
            <w:pPr>
              <w:rPr>
                <w:rFonts w:ascii="Garamond" w:hAnsi="Garamond"/>
                <w:sz w:val="24"/>
                <w:szCs w:val="24"/>
              </w:rPr>
            </w:pPr>
          </w:p>
          <w:p w14:paraId="2817C62E" w14:textId="202EC43A" w:rsidR="000003B7" w:rsidRDefault="000003B7" w:rsidP="000003B7">
            <w:pPr>
              <w:pStyle w:val="ListParagraph"/>
              <w:numPr>
                <w:ilvl w:val="0"/>
                <w:numId w:val="12"/>
              </w:numPr>
              <w:rPr>
                <w:rFonts w:ascii="Garamond" w:hAnsi="Garamond"/>
                <w:sz w:val="24"/>
                <w:szCs w:val="24"/>
              </w:rPr>
            </w:pPr>
            <w:r>
              <w:rPr>
                <w:rFonts w:ascii="Garamond" w:hAnsi="Garamond"/>
                <w:sz w:val="24"/>
                <w:szCs w:val="24"/>
              </w:rPr>
              <w:t>Communications policy / Code of conduct</w:t>
            </w:r>
          </w:p>
          <w:p w14:paraId="3D2AB4B8" w14:textId="77777777" w:rsidR="000003B7" w:rsidRDefault="000003B7" w:rsidP="000003B7">
            <w:pPr>
              <w:rPr>
                <w:rFonts w:ascii="Garamond" w:hAnsi="Garamond"/>
                <w:sz w:val="24"/>
                <w:szCs w:val="24"/>
              </w:rPr>
            </w:pPr>
          </w:p>
          <w:p w14:paraId="62CE49DE" w14:textId="77777777" w:rsidR="000003B7" w:rsidRDefault="000003B7" w:rsidP="000003B7">
            <w:pPr>
              <w:rPr>
                <w:rFonts w:ascii="Garamond" w:hAnsi="Garamond"/>
                <w:sz w:val="24"/>
                <w:szCs w:val="24"/>
              </w:rPr>
            </w:pPr>
          </w:p>
          <w:p w14:paraId="1EF4A8A9" w14:textId="77777777" w:rsidR="000003B7" w:rsidRDefault="000003B7" w:rsidP="000003B7">
            <w:pPr>
              <w:rPr>
                <w:rFonts w:ascii="Garamond" w:hAnsi="Garamond"/>
                <w:sz w:val="24"/>
                <w:szCs w:val="24"/>
              </w:rPr>
            </w:pPr>
          </w:p>
          <w:p w14:paraId="2AF71B29" w14:textId="0B6C2EF7" w:rsidR="000003B7" w:rsidRPr="000003B7" w:rsidRDefault="000003B7" w:rsidP="000003B7">
            <w:pPr>
              <w:pStyle w:val="ListParagraph"/>
              <w:numPr>
                <w:ilvl w:val="0"/>
                <w:numId w:val="12"/>
              </w:numPr>
              <w:rPr>
                <w:rFonts w:ascii="Garamond" w:hAnsi="Garamond"/>
                <w:sz w:val="24"/>
                <w:szCs w:val="24"/>
              </w:rPr>
            </w:pPr>
            <w:r>
              <w:rPr>
                <w:rFonts w:ascii="Garamond" w:hAnsi="Garamond"/>
                <w:sz w:val="24"/>
                <w:szCs w:val="24"/>
              </w:rPr>
              <w:t>Communications policy / Code of conduct</w:t>
            </w:r>
          </w:p>
          <w:p w14:paraId="5618CB05" w14:textId="77777777" w:rsidR="000D267A" w:rsidRPr="000D267A" w:rsidRDefault="000D267A" w:rsidP="000003B7">
            <w:pPr>
              <w:rPr>
                <w:rFonts w:ascii="Garamond" w:hAnsi="Garamond"/>
                <w:sz w:val="24"/>
                <w:szCs w:val="24"/>
              </w:rPr>
            </w:pPr>
          </w:p>
          <w:p w14:paraId="50527B97" w14:textId="77777777" w:rsidR="00A16E3E" w:rsidRDefault="00A16E3E" w:rsidP="000003B7">
            <w:pPr>
              <w:rPr>
                <w:rFonts w:ascii="Garamond" w:hAnsi="Garamond"/>
                <w:sz w:val="24"/>
                <w:szCs w:val="24"/>
              </w:rPr>
            </w:pPr>
          </w:p>
          <w:p w14:paraId="083A2323" w14:textId="77777777" w:rsidR="000003B7" w:rsidRDefault="000003B7" w:rsidP="000003B7">
            <w:pPr>
              <w:rPr>
                <w:rFonts w:ascii="Garamond" w:hAnsi="Garamond"/>
                <w:sz w:val="24"/>
                <w:szCs w:val="24"/>
              </w:rPr>
            </w:pPr>
          </w:p>
        </w:tc>
      </w:tr>
      <w:tr w:rsidR="000D267A" w14:paraId="067917A6" w14:textId="77777777" w:rsidTr="00300306">
        <w:tc>
          <w:tcPr>
            <w:tcW w:w="4939" w:type="dxa"/>
          </w:tcPr>
          <w:p w14:paraId="04A69963" w14:textId="77777777" w:rsidR="003B6277" w:rsidRDefault="003B6277" w:rsidP="000003B7">
            <w:pPr>
              <w:rPr>
                <w:rFonts w:ascii="Garamond" w:hAnsi="Garamond"/>
                <w:b/>
                <w:sz w:val="24"/>
                <w:szCs w:val="24"/>
              </w:rPr>
            </w:pPr>
          </w:p>
          <w:p w14:paraId="075C4319" w14:textId="509430CF" w:rsidR="000D267A" w:rsidRDefault="000003B7" w:rsidP="000003B7">
            <w:pPr>
              <w:rPr>
                <w:rFonts w:ascii="Garamond" w:hAnsi="Garamond"/>
                <w:b/>
                <w:sz w:val="24"/>
                <w:szCs w:val="24"/>
              </w:rPr>
            </w:pPr>
            <w:r>
              <w:rPr>
                <w:rFonts w:ascii="Garamond" w:hAnsi="Garamond"/>
                <w:b/>
                <w:sz w:val="24"/>
                <w:szCs w:val="24"/>
              </w:rPr>
              <w:t>General Risk of Harm</w:t>
            </w:r>
          </w:p>
          <w:p w14:paraId="62A83D02" w14:textId="77777777" w:rsidR="000003B7" w:rsidRDefault="000003B7" w:rsidP="000003B7">
            <w:pPr>
              <w:rPr>
                <w:rFonts w:ascii="Garamond" w:hAnsi="Garamond"/>
                <w:b/>
                <w:sz w:val="24"/>
                <w:szCs w:val="24"/>
              </w:rPr>
            </w:pPr>
          </w:p>
          <w:p w14:paraId="0092C969" w14:textId="120352A0" w:rsidR="000003B7" w:rsidRDefault="000003B7" w:rsidP="000003B7">
            <w:pPr>
              <w:pStyle w:val="ListParagraph"/>
              <w:numPr>
                <w:ilvl w:val="0"/>
                <w:numId w:val="13"/>
              </w:numPr>
              <w:rPr>
                <w:rFonts w:ascii="Garamond" w:hAnsi="Garamond"/>
                <w:sz w:val="24"/>
                <w:szCs w:val="24"/>
              </w:rPr>
            </w:pPr>
            <w:r>
              <w:rPr>
                <w:rFonts w:ascii="Garamond" w:hAnsi="Garamond"/>
                <w:sz w:val="24"/>
                <w:szCs w:val="24"/>
              </w:rPr>
              <w:t>Harm not being recognised</w:t>
            </w:r>
            <w:r w:rsidR="007F0F5D">
              <w:rPr>
                <w:rFonts w:ascii="Garamond" w:hAnsi="Garamond"/>
                <w:sz w:val="24"/>
                <w:szCs w:val="24"/>
              </w:rPr>
              <w:t>.</w:t>
            </w:r>
          </w:p>
          <w:p w14:paraId="6B3951F6" w14:textId="77777777" w:rsidR="000003B7" w:rsidRDefault="000003B7" w:rsidP="000003B7">
            <w:pPr>
              <w:pStyle w:val="ListParagraph"/>
              <w:rPr>
                <w:rFonts w:ascii="Garamond" w:hAnsi="Garamond"/>
                <w:sz w:val="24"/>
                <w:szCs w:val="24"/>
              </w:rPr>
            </w:pPr>
          </w:p>
          <w:p w14:paraId="13E7742F" w14:textId="77777777" w:rsidR="000003B7" w:rsidRDefault="000003B7" w:rsidP="000003B7">
            <w:pPr>
              <w:pStyle w:val="ListParagraph"/>
              <w:rPr>
                <w:rFonts w:ascii="Garamond" w:hAnsi="Garamond"/>
                <w:sz w:val="24"/>
                <w:szCs w:val="24"/>
              </w:rPr>
            </w:pPr>
          </w:p>
          <w:p w14:paraId="2D252799" w14:textId="77777777" w:rsidR="000003B7" w:rsidRDefault="000003B7" w:rsidP="000003B7">
            <w:pPr>
              <w:pStyle w:val="ListParagraph"/>
              <w:numPr>
                <w:ilvl w:val="0"/>
                <w:numId w:val="13"/>
              </w:numPr>
              <w:rPr>
                <w:rFonts w:ascii="Garamond" w:hAnsi="Garamond"/>
                <w:sz w:val="24"/>
                <w:szCs w:val="24"/>
              </w:rPr>
            </w:pPr>
            <w:r>
              <w:rPr>
                <w:rFonts w:ascii="Garamond" w:hAnsi="Garamond"/>
                <w:sz w:val="24"/>
                <w:szCs w:val="24"/>
              </w:rPr>
              <w:t>Harm caused by:</w:t>
            </w:r>
          </w:p>
          <w:p w14:paraId="3F43CEEA" w14:textId="47292F2B" w:rsidR="000003B7" w:rsidRDefault="000003B7" w:rsidP="000003B7">
            <w:pPr>
              <w:pStyle w:val="ListParagraph"/>
              <w:rPr>
                <w:rFonts w:ascii="Garamond" w:hAnsi="Garamond"/>
                <w:sz w:val="24"/>
                <w:szCs w:val="24"/>
              </w:rPr>
            </w:pPr>
            <w:r>
              <w:rPr>
                <w:rFonts w:ascii="Garamond" w:hAnsi="Garamond"/>
                <w:sz w:val="24"/>
                <w:szCs w:val="24"/>
              </w:rPr>
              <w:t>Child to Child</w:t>
            </w:r>
            <w:r w:rsidR="007F0F5D">
              <w:rPr>
                <w:rFonts w:ascii="Garamond" w:hAnsi="Garamond"/>
                <w:sz w:val="24"/>
                <w:szCs w:val="24"/>
              </w:rPr>
              <w:t>.</w:t>
            </w:r>
          </w:p>
          <w:p w14:paraId="53073001" w14:textId="16113111" w:rsidR="000003B7" w:rsidRDefault="000003B7" w:rsidP="000003B7">
            <w:pPr>
              <w:pStyle w:val="ListParagraph"/>
              <w:rPr>
                <w:rFonts w:ascii="Garamond" w:hAnsi="Garamond"/>
                <w:sz w:val="24"/>
                <w:szCs w:val="24"/>
              </w:rPr>
            </w:pPr>
            <w:r>
              <w:rPr>
                <w:rFonts w:ascii="Garamond" w:hAnsi="Garamond"/>
                <w:sz w:val="24"/>
                <w:szCs w:val="24"/>
              </w:rPr>
              <w:t>Coach to Child</w:t>
            </w:r>
            <w:r w:rsidR="007F0F5D">
              <w:rPr>
                <w:rFonts w:ascii="Garamond" w:hAnsi="Garamond"/>
                <w:sz w:val="24"/>
                <w:szCs w:val="24"/>
              </w:rPr>
              <w:t>.</w:t>
            </w:r>
          </w:p>
          <w:p w14:paraId="2C66869D" w14:textId="2C940FA6" w:rsidR="000003B7" w:rsidRDefault="000003B7" w:rsidP="000003B7">
            <w:pPr>
              <w:pStyle w:val="ListParagraph"/>
              <w:rPr>
                <w:rFonts w:ascii="Garamond" w:hAnsi="Garamond"/>
                <w:sz w:val="24"/>
                <w:szCs w:val="24"/>
              </w:rPr>
            </w:pPr>
            <w:r>
              <w:rPr>
                <w:rFonts w:ascii="Garamond" w:hAnsi="Garamond"/>
                <w:sz w:val="24"/>
                <w:szCs w:val="24"/>
              </w:rPr>
              <w:t>Volunteer to Child</w:t>
            </w:r>
            <w:r w:rsidR="007F0F5D">
              <w:rPr>
                <w:rFonts w:ascii="Garamond" w:hAnsi="Garamond"/>
                <w:sz w:val="24"/>
                <w:szCs w:val="24"/>
              </w:rPr>
              <w:t>.</w:t>
            </w:r>
          </w:p>
          <w:p w14:paraId="655775F1" w14:textId="15F5E9A6" w:rsidR="000003B7" w:rsidRDefault="000003B7" w:rsidP="000003B7">
            <w:pPr>
              <w:pStyle w:val="ListParagraph"/>
              <w:rPr>
                <w:rFonts w:ascii="Garamond" w:hAnsi="Garamond"/>
                <w:sz w:val="24"/>
                <w:szCs w:val="24"/>
              </w:rPr>
            </w:pPr>
            <w:r>
              <w:rPr>
                <w:rFonts w:ascii="Garamond" w:hAnsi="Garamond"/>
                <w:sz w:val="24"/>
                <w:szCs w:val="24"/>
              </w:rPr>
              <w:t>Member to Child</w:t>
            </w:r>
            <w:r w:rsidR="007F0F5D">
              <w:rPr>
                <w:rFonts w:ascii="Garamond" w:hAnsi="Garamond"/>
                <w:sz w:val="24"/>
                <w:szCs w:val="24"/>
              </w:rPr>
              <w:t>.</w:t>
            </w:r>
          </w:p>
          <w:p w14:paraId="7E802089" w14:textId="54BA9BC0" w:rsidR="000003B7" w:rsidRDefault="000003B7" w:rsidP="000003B7">
            <w:pPr>
              <w:pStyle w:val="ListParagraph"/>
              <w:rPr>
                <w:rFonts w:ascii="Garamond" w:hAnsi="Garamond"/>
                <w:sz w:val="24"/>
                <w:szCs w:val="24"/>
              </w:rPr>
            </w:pPr>
            <w:r>
              <w:rPr>
                <w:rFonts w:ascii="Garamond" w:hAnsi="Garamond"/>
                <w:sz w:val="24"/>
                <w:szCs w:val="24"/>
              </w:rPr>
              <w:t>Visitor to Child</w:t>
            </w:r>
            <w:r w:rsidR="007F0F5D">
              <w:rPr>
                <w:rFonts w:ascii="Garamond" w:hAnsi="Garamond"/>
                <w:sz w:val="24"/>
                <w:szCs w:val="24"/>
              </w:rPr>
              <w:t>.</w:t>
            </w:r>
          </w:p>
          <w:p w14:paraId="5C327D38" w14:textId="77777777" w:rsidR="000003B7" w:rsidRDefault="000003B7" w:rsidP="000003B7">
            <w:pPr>
              <w:pStyle w:val="ListParagraph"/>
              <w:rPr>
                <w:rFonts w:ascii="Garamond" w:hAnsi="Garamond"/>
                <w:sz w:val="24"/>
                <w:szCs w:val="24"/>
              </w:rPr>
            </w:pPr>
          </w:p>
          <w:p w14:paraId="3D64C392" w14:textId="14853122" w:rsidR="000003B7" w:rsidRDefault="000003B7" w:rsidP="000003B7">
            <w:pPr>
              <w:pStyle w:val="ListParagraph"/>
              <w:numPr>
                <w:ilvl w:val="0"/>
                <w:numId w:val="13"/>
              </w:numPr>
              <w:rPr>
                <w:rFonts w:ascii="Garamond" w:hAnsi="Garamond"/>
                <w:sz w:val="24"/>
                <w:szCs w:val="24"/>
              </w:rPr>
            </w:pPr>
            <w:r>
              <w:rPr>
                <w:rFonts w:ascii="Garamond" w:hAnsi="Garamond"/>
                <w:sz w:val="24"/>
                <w:szCs w:val="24"/>
              </w:rPr>
              <w:t>General behavioural issues</w:t>
            </w:r>
            <w:r w:rsidR="007F0F5D">
              <w:rPr>
                <w:rFonts w:ascii="Garamond" w:hAnsi="Garamond"/>
                <w:sz w:val="24"/>
                <w:szCs w:val="24"/>
              </w:rPr>
              <w:t>.</w:t>
            </w:r>
          </w:p>
          <w:p w14:paraId="602144C5" w14:textId="77777777" w:rsidR="007F0F5D" w:rsidRDefault="007F0F5D" w:rsidP="007F0F5D">
            <w:pPr>
              <w:pStyle w:val="ListParagraph"/>
              <w:rPr>
                <w:rFonts w:ascii="Garamond" w:hAnsi="Garamond"/>
                <w:sz w:val="24"/>
                <w:szCs w:val="24"/>
              </w:rPr>
            </w:pPr>
          </w:p>
          <w:p w14:paraId="55FAC247" w14:textId="2DCFB5FB" w:rsidR="007F0F5D" w:rsidRDefault="007F0F5D" w:rsidP="000003B7">
            <w:pPr>
              <w:pStyle w:val="ListParagraph"/>
              <w:numPr>
                <w:ilvl w:val="0"/>
                <w:numId w:val="13"/>
              </w:numPr>
              <w:rPr>
                <w:rFonts w:ascii="Garamond" w:hAnsi="Garamond"/>
                <w:sz w:val="24"/>
                <w:szCs w:val="24"/>
              </w:rPr>
            </w:pPr>
            <w:r>
              <w:rPr>
                <w:rFonts w:ascii="Garamond" w:hAnsi="Garamond"/>
                <w:sz w:val="24"/>
                <w:szCs w:val="24"/>
              </w:rPr>
              <w:t>Issues of Bullying.</w:t>
            </w:r>
          </w:p>
          <w:p w14:paraId="7E171E31" w14:textId="77777777" w:rsidR="007F0F5D" w:rsidRPr="007F0F5D" w:rsidRDefault="007F0F5D" w:rsidP="007F0F5D">
            <w:pPr>
              <w:rPr>
                <w:rFonts w:ascii="Garamond" w:hAnsi="Garamond"/>
                <w:sz w:val="24"/>
                <w:szCs w:val="24"/>
              </w:rPr>
            </w:pPr>
          </w:p>
          <w:p w14:paraId="0FFBF935" w14:textId="72DB143C" w:rsidR="007F0F5D" w:rsidRDefault="007F0F5D" w:rsidP="000003B7">
            <w:pPr>
              <w:pStyle w:val="ListParagraph"/>
              <w:numPr>
                <w:ilvl w:val="0"/>
                <w:numId w:val="13"/>
              </w:numPr>
              <w:rPr>
                <w:rFonts w:ascii="Garamond" w:hAnsi="Garamond"/>
                <w:sz w:val="24"/>
                <w:szCs w:val="24"/>
              </w:rPr>
            </w:pPr>
            <w:r>
              <w:rPr>
                <w:rFonts w:ascii="Garamond" w:hAnsi="Garamond"/>
                <w:sz w:val="24"/>
                <w:szCs w:val="24"/>
              </w:rPr>
              <w:t>Vetting of staff/volunteers.</w:t>
            </w:r>
          </w:p>
          <w:p w14:paraId="0AB62C15" w14:textId="77777777" w:rsidR="007E7037" w:rsidRPr="007E7037" w:rsidRDefault="007E7037" w:rsidP="007E7037">
            <w:pPr>
              <w:pStyle w:val="ListParagraph"/>
              <w:rPr>
                <w:rFonts w:ascii="Garamond" w:hAnsi="Garamond"/>
                <w:sz w:val="24"/>
                <w:szCs w:val="24"/>
              </w:rPr>
            </w:pPr>
          </w:p>
          <w:p w14:paraId="59A42F44" w14:textId="4BD995DB" w:rsidR="007E7037" w:rsidRDefault="007E7037" w:rsidP="000003B7">
            <w:pPr>
              <w:pStyle w:val="ListParagraph"/>
              <w:numPr>
                <w:ilvl w:val="0"/>
                <w:numId w:val="13"/>
              </w:numPr>
              <w:rPr>
                <w:rFonts w:ascii="Garamond" w:hAnsi="Garamond"/>
                <w:sz w:val="24"/>
                <w:szCs w:val="24"/>
              </w:rPr>
            </w:pPr>
            <w:r>
              <w:rPr>
                <w:rFonts w:ascii="Garamond" w:hAnsi="Garamond"/>
                <w:sz w:val="24"/>
                <w:szCs w:val="24"/>
              </w:rPr>
              <w:t>Issues of Online Safety</w:t>
            </w:r>
          </w:p>
          <w:p w14:paraId="5B834945" w14:textId="77777777" w:rsidR="000003B7" w:rsidRDefault="000003B7" w:rsidP="000003B7">
            <w:pPr>
              <w:rPr>
                <w:rFonts w:ascii="Garamond" w:hAnsi="Garamond"/>
                <w:sz w:val="24"/>
                <w:szCs w:val="24"/>
              </w:rPr>
            </w:pPr>
          </w:p>
          <w:p w14:paraId="279807CF" w14:textId="2A63D3E8" w:rsidR="000003B7" w:rsidRDefault="000003B7" w:rsidP="000003B7">
            <w:pPr>
              <w:rPr>
                <w:rFonts w:ascii="Garamond" w:hAnsi="Garamond"/>
                <w:b/>
                <w:sz w:val="24"/>
                <w:szCs w:val="24"/>
              </w:rPr>
            </w:pPr>
          </w:p>
        </w:tc>
        <w:tc>
          <w:tcPr>
            <w:tcW w:w="5126" w:type="dxa"/>
          </w:tcPr>
          <w:p w14:paraId="6CBDF222" w14:textId="77777777" w:rsidR="000D267A" w:rsidRDefault="000D267A" w:rsidP="000003B7">
            <w:pPr>
              <w:rPr>
                <w:rFonts w:ascii="Garamond" w:hAnsi="Garamond"/>
                <w:sz w:val="24"/>
                <w:szCs w:val="24"/>
              </w:rPr>
            </w:pPr>
          </w:p>
          <w:p w14:paraId="4DFEFB36" w14:textId="77777777" w:rsidR="000003B7" w:rsidRDefault="000003B7" w:rsidP="000003B7">
            <w:pPr>
              <w:rPr>
                <w:rFonts w:ascii="Garamond" w:hAnsi="Garamond"/>
                <w:sz w:val="24"/>
                <w:szCs w:val="24"/>
              </w:rPr>
            </w:pPr>
          </w:p>
          <w:p w14:paraId="55157F4B" w14:textId="77777777" w:rsidR="003B6277" w:rsidRDefault="003B6277" w:rsidP="000003B7">
            <w:pPr>
              <w:rPr>
                <w:rFonts w:ascii="Garamond" w:hAnsi="Garamond"/>
                <w:sz w:val="24"/>
                <w:szCs w:val="24"/>
              </w:rPr>
            </w:pPr>
          </w:p>
          <w:p w14:paraId="79C95D27" w14:textId="77777777" w:rsidR="000003B7" w:rsidRDefault="000003B7" w:rsidP="000003B7">
            <w:pPr>
              <w:pStyle w:val="ListParagraph"/>
              <w:numPr>
                <w:ilvl w:val="0"/>
                <w:numId w:val="13"/>
              </w:numPr>
              <w:rPr>
                <w:rFonts w:ascii="Garamond" w:hAnsi="Garamond"/>
                <w:sz w:val="24"/>
                <w:szCs w:val="24"/>
              </w:rPr>
            </w:pPr>
            <w:r>
              <w:rPr>
                <w:rFonts w:ascii="Garamond" w:hAnsi="Garamond"/>
                <w:sz w:val="24"/>
                <w:szCs w:val="24"/>
              </w:rPr>
              <w:t>Safeguarding policy / Child Safeguarding Training.</w:t>
            </w:r>
          </w:p>
          <w:p w14:paraId="69EBBE11" w14:textId="77777777" w:rsidR="000003B7" w:rsidRDefault="000003B7" w:rsidP="000003B7">
            <w:pPr>
              <w:pStyle w:val="ListParagraph"/>
              <w:rPr>
                <w:rFonts w:ascii="Garamond" w:hAnsi="Garamond"/>
                <w:sz w:val="24"/>
                <w:szCs w:val="24"/>
              </w:rPr>
            </w:pPr>
          </w:p>
          <w:p w14:paraId="5A065565" w14:textId="77777777" w:rsidR="000003B7" w:rsidRPr="000003B7" w:rsidRDefault="000003B7" w:rsidP="000003B7">
            <w:pPr>
              <w:pStyle w:val="ListParagraph"/>
              <w:numPr>
                <w:ilvl w:val="0"/>
                <w:numId w:val="13"/>
              </w:numPr>
              <w:rPr>
                <w:rFonts w:ascii="Garamond" w:hAnsi="Garamond"/>
                <w:sz w:val="24"/>
                <w:szCs w:val="24"/>
              </w:rPr>
            </w:pPr>
            <w:r w:rsidRPr="000003B7">
              <w:rPr>
                <w:rFonts w:ascii="Garamond" w:hAnsi="Garamond"/>
                <w:sz w:val="24"/>
                <w:szCs w:val="24"/>
              </w:rPr>
              <w:t>Safeguarding policy / Child Safeguarding Training.</w:t>
            </w:r>
          </w:p>
          <w:p w14:paraId="5B04D4CA" w14:textId="77777777" w:rsidR="000003B7" w:rsidRDefault="000003B7" w:rsidP="000003B7">
            <w:pPr>
              <w:rPr>
                <w:rFonts w:ascii="Garamond" w:hAnsi="Garamond"/>
                <w:sz w:val="24"/>
                <w:szCs w:val="24"/>
              </w:rPr>
            </w:pPr>
          </w:p>
          <w:p w14:paraId="63643128" w14:textId="77777777" w:rsidR="000003B7" w:rsidRDefault="000003B7" w:rsidP="000003B7">
            <w:pPr>
              <w:rPr>
                <w:rFonts w:ascii="Garamond" w:hAnsi="Garamond"/>
                <w:sz w:val="24"/>
                <w:szCs w:val="24"/>
              </w:rPr>
            </w:pPr>
          </w:p>
          <w:p w14:paraId="15BEBB54" w14:textId="77777777" w:rsidR="000003B7" w:rsidRDefault="000003B7" w:rsidP="000003B7">
            <w:pPr>
              <w:rPr>
                <w:rFonts w:ascii="Garamond" w:hAnsi="Garamond"/>
                <w:sz w:val="24"/>
                <w:szCs w:val="24"/>
              </w:rPr>
            </w:pPr>
          </w:p>
          <w:p w14:paraId="1C13B96E" w14:textId="77777777" w:rsidR="000003B7" w:rsidRDefault="000003B7" w:rsidP="000003B7">
            <w:pPr>
              <w:rPr>
                <w:rFonts w:ascii="Garamond" w:hAnsi="Garamond"/>
                <w:sz w:val="24"/>
                <w:szCs w:val="24"/>
              </w:rPr>
            </w:pPr>
          </w:p>
          <w:p w14:paraId="06571035" w14:textId="77777777" w:rsidR="003B6277" w:rsidRDefault="003B6277" w:rsidP="003B6277">
            <w:pPr>
              <w:pStyle w:val="ListParagraph"/>
              <w:rPr>
                <w:rFonts w:ascii="Garamond" w:hAnsi="Garamond"/>
                <w:sz w:val="24"/>
                <w:szCs w:val="24"/>
              </w:rPr>
            </w:pPr>
          </w:p>
          <w:p w14:paraId="77583605" w14:textId="77777777" w:rsidR="000003B7" w:rsidRDefault="000003B7" w:rsidP="000003B7">
            <w:pPr>
              <w:pStyle w:val="ListParagraph"/>
              <w:numPr>
                <w:ilvl w:val="0"/>
                <w:numId w:val="13"/>
              </w:numPr>
              <w:rPr>
                <w:rFonts w:ascii="Garamond" w:hAnsi="Garamond"/>
                <w:sz w:val="24"/>
                <w:szCs w:val="24"/>
              </w:rPr>
            </w:pPr>
            <w:r>
              <w:rPr>
                <w:rFonts w:ascii="Garamond" w:hAnsi="Garamond"/>
                <w:sz w:val="24"/>
                <w:szCs w:val="24"/>
              </w:rPr>
              <w:t>Code of Conduct.</w:t>
            </w:r>
          </w:p>
          <w:p w14:paraId="77AC34C2" w14:textId="77777777" w:rsidR="007F0F5D" w:rsidRDefault="007F0F5D" w:rsidP="007F0F5D">
            <w:pPr>
              <w:rPr>
                <w:rFonts w:ascii="Garamond" w:hAnsi="Garamond"/>
                <w:sz w:val="24"/>
                <w:szCs w:val="24"/>
              </w:rPr>
            </w:pPr>
          </w:p>
          <w:p w14:paraId="24857AF9" w14:textId="77777777" w:rsidR="007F0F5D" w:rsidRDefault="007F0F5D" w:rsidP="007F0F5D">
            <w:pPr>
              <w:pStyle w:val="ListParagraph"/>
              <w:numPr>
                <w:ilvl w:val="0"/>
                <w:numId w:val="13"/>
              </w:numPr>
              <w:rPr>
                <w:rFonts w:ascii="Garamond" w:hAnsi="Garamond"/>
                <w:sz w:val="24"/>
                <w:szCs w:val="24"/>
              </w:rPr>
            </w:pPr>
            <w:r>
              <w:rPr>
                <w:rFonts w:ascii="Garamond" w:hAnsi="Garamond"/>
                <w:sz w:val="24"/>
                <w:szCs w:val="24"/>
              </w:rPr>
              <w:t>Anti-Bullying policy.</w:t>
            </w:r>
          </w:p>
          <w:p w14:paraId="2FCB7ACC" w14:textId="77777777" w:rsidR="007F0F5D" w:rsidRPr="007F0F5D" w:rsidRDefault="007F0F5D" w:rsidP="007F0F5D">
            <w:pPr>
              <w:pStyle w:val="ListParagraph"/>
              <w:rPr>
                <w:rFonts w:ascii="Garamond" w:hAnsi="Garamond"/>
                <w:sz w:val="24"/>
                <w:szCs w:val="24"/>
              </w:rPr>
            </w:pPr>
          </w:p>
          <w:p w14:paraId="657B3EF5" w14:textId="1FDDA283" w:rsidR="007F0F5D" w:rsidRDefault="007F0F5D" w:rsidP="007F0F5D">
            <w:pPr>
              <w:pStyle w:val="ListParagraph"/>
              <w:numPr>
                <w:ilvl w:val="0"/>
                <w:numId w:val="13"/>
              </w:numPr>
              <w:rPr>
                <w:rFonts w:ascii="Garamond" w:hAnsi="Garamond"/>
                <w:sz w:val="24"/>
                <w:szCs w:val="24"/>
              </w:rPr>
            </w:pPr>
            <w:r>
              <w:rPr>
                <w:rFonts w:ascii="Garamond" w:hAnsi="Garamond"/>
                <w:sz w:val="24"/>
                <w:szCs w:val="24"/>
              </w:rPr>
              <w:t>Recruitment policy / Vetting policy</w:t>
            </w:r>
            <w:r w:rsidR="007E7037">
              <w:rPr>
                <w:rFonts w:ascii="Garamond" w:hAnsi="Garamond"/>
                <w:sz w:val="24"/>
                <w:szCs w:val="24"/>
              </w:rPr>
              <w:t>.</w:t>
            </w:r>
          </w:p>
          <w:p w14:paraId="442B33D7" w14:textId="77777777" w:rsidR="007E7037" w:rsidRPr="007E7037" w:rsidRDefault="007E7037" w:rsidP="007E7037">
            <w:pPr>
              <w:pStyle w:val="ListParagraph"/>
              <w:rPr>
                <w:rFonts w:ascii="Garamond" w:hAnsi="Garamond"/>
                <w:sz w:val="24"/>
                <w:szCs w:val="24"/>
              </w:rPr>
            </w:pPr>
          </w:p>
          <w:p w14:paraId="0E7054FD" w14:textId="7DF0F46B" w:rsidR="007E7037" w:rsidRPr="007F0F5D" w:rsidRDefault="007E7037" w:rsidP="007F0F5D">
            <w:pPr>
              <w:pStyle w:val="ListParagraph"/>
              <w:numPr>
                <w:ilvl w:val="0"/>
                <w:numId w:val="13"/>
              </w:numPr>
              <w:rPr>
                <w:rFonts w:ascii="Garamond" w:hAnsi="Garamond"/>
                <w:sz w:val="24"/>
                <w:szCs w:val="24"/>
              </w:rPr>
            </w:pPr>
            <w:r>
              <w:rPr>
                <w:rFonts w:ascii="Garamond" w:hAnsi="Garamond"/>
                <w:sz w:val="24"/>
                <w:szCs w:val="24"/>
              </w:rPr>
              <w:t>Social Media / Online Safety policy.</w:t>
            </w:r>
          </w:p>
        </w:tc>
      </w:tr>
    </w:tbl>
    <w:p w14:paraId="36A4F72F" w14:textId="3D07A903" w:rsidR="005165DD" w:rsidRPr="005165DD" w:rsidRDefault="005165DD" w:rsidP="000003B7">
      <w:pPr>
        <w:spacing w:after="0"/>
        <w:jc w:val="both"/>
        <w:rPr>
          <w:rFonts w:ascii="Garamond" w:hAnsi="Garamond"/>
          <w:sz w:val="24"/>
          <w:szCs w:val="24"/>
        </w:rPr>
      </w:pPr>
    </w:p>
    <w:p w14:paraId="6BB90578" w14:textId="3F3FAE57" w:rsidR="00A6753E" w:rsidRPr="00487BF3" w:rsidRDefault="00631BD9" w:rsidP="000003B7">
      <w:pPr>
        <w:jc w:val="both"/>
        <w:rPr>
          <w:rFonts w:ascii="Garamond" w:hAnsi="Garamond"/>
          <w:sz w:val="24"/>
          <w:szCs w:val="24"/>
        </w:rPr>
      </w:pPr>
      <w:r w:rsidRPr="005165DD">
        <w:rPr>
          <w:rFonts w:ascii="Garamond" w:hAnsi="Garamond"/>
          <w:sz w:val="24"/>
          <w:szCs w:val="24"/>
        </w:rPr>
        <w:t xml:space="preserve">The Risk Assessment was undertaken </w:t>
      </w:r>
      <w:r w:rsidRPr="00487BF3">
        <w:rPr>
          <w:rFonts w:ascii="Garamond" w:hAnsi="Garamond"/>
          <w:sz w:val="24"/>
          <w:szCs w:val="24"/>
        </w:rPr>
        <w:t xml:space="preserve">on </w:t>
      </w:r>
      <w:r w:rsidR="00492B42">
        <w:rPr>
          <w:rFonts w:ascii="Garamond" w:hAnsi="Garamond"/>
          <w:b/>
          <w:i/>
          <w:sz w:val="24"/>
          <w:szCs w:val="24"/>
          <w:u w:val="single"/>
        </w:rPr>
        <w:t>7</w:t>
      </w:r>
      <w:r w:rsidR="00E42608">
        <w:rPr>
          <w:rFonts w:ascii="Garamond" w:hAnsi="Garamond"/>
          <w:b/>
          <w:i/>
          <w:sz w:val="24"/>
          <w:szCs w:val="24"/>
          <w:u w:val="single"/>
        </w:rPr>
        <w:t>/0</w:t>
      </w:r>
      <w:r w:rsidR="00492B42">
        <w:rPr>
          <w:rFonts w:ascii="Garamond" w:hAnsi="Garamond"/>
          <w:b/>
          <w:i/>
          <w:sz w:val="24"/>
          <w:szCs w:val="24"/>
          <w:u w:val="single"/>
        </w:rPr>
        <w:t>8</w:t>
      </w:r>
      <w:r w:rsidR="00E42608">
        <w:rPr>
          <w:rFonts w:ascii="Garamond" w:hAnsi="Garamond"/>
          <w:b/>
          <w:i/>
          <w:sz w:val="24"/>
          <w:szCs w:val="24"/>
          <w:u w:val="single"/>
        </w:rPr>
        <w:t>/2026</w:t>
      </w:r>
    </w:p>
    <w:p w14:paraId="355C01A5" w14:textId="6A268890" w:rsidR="00363DEC" w:rsidRPr="001C4B3E" w:rsidRDefault="00363DEC" w:rsidP="001C4B3E">
      <w:pPr>
        <w:rPr>
          <w:rFonts w:ascii="Garamond" w:hAnsi="Garamond"/>
          <w:sz w:val="24"/>
          <w:szCs w:val="24"/>
        </w:rPr>
      </w:pPr>
      <w:r>
        <w:rPr>
          <w:rFonts w:ascii="Garamond" w:hAnsi="Garamond"/>
          <w:sz w:val="24"/>
          <w:szCs w:val="24"/>
        </w:rPr>
        <w:br w:type="page"/>
      </w:r>
    </w:p>
    <w:p w14:paraId="0330B7D7" w14:textId="1826DFA2" w:rsidR="00165DCA" w:rsidRDefault="00054C7E" w:rsidP="003B6277">
      <w:pPr>
        <w:jc w:val="center"/>
        <w:rPr>
          <w:rFonts w:ascii="Garamond" w:hAnsi="Garamond"/>
          <w:b/>
          <w:i/>
          <w:sz w:val="24"/>
          <w:szCs w:val="24"/>
          <w:u w:val="single"/>
        </w:rPr>
      </w:pPr>
      <w:r w:rsidRPr="00054C7E">
        <w:rPr>
          <w:rFonts w:ascii="Garamond" w:hAnsi="Garamond"/>
          <w:b/>
          <w:sz w:val="24"/>
          <w:szCs w:val="24"/>
          <w:u w:val="single"/>
        </w:rPr>
        <w:lastRenderedPageBreak/>
        <w:drawing>
          <wp:inline distT="0" distB="0" distL="0" distR="0" wp14:anchorId="265E123C" wp14:editId="275C9C32">
            <wp:extent cx="6188710" cy="8701405"/>
            <wp:effectExtent l="0" t="0" r="0" b="0"/>
            <wp:docPr id="906371292" name="Picture 1" descr="A document with a nam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71292" name="Picture 1" descr="A document with a name and text&#10;&#10;AI-generated content may be incorrect."/>
                    <pic:cNvPicPr/>
                  </pic:nvPicPr>
                  <pic:blipFill>
                    <a:blip r:embed="rId10"/>
                    <a:stretch>
                      <a:fillRect/>
                    </a:stretch>
                  </pic:blipFill>
                  <pic:spPr>
                    <a:xfrm>
                      <a:off x="0" y="0"/>
                      <a:ext cx="6188710" cy="8701405"/>
                    </a:xfrm>
                    <a:prstGeom prst="rect">
                      <a:avLst/>
                    </a:prstGeom>
                  </pic:spPr>
                </pic:pic>
              </a:graphicData>
            </a:graphic>
          </wp:inline>
        </w:drawing>
      </w:r>
    </w:p>
    <w:p w14:paraId="71552CDB" w14:textId="77777777" w:rsidR="00165DCA" w:rsidRDefault="00165DCA" w:rsidP="003B6277">
      <w:pPr>
        <w:jc w:val="center"/>
        <w:rPr>
          <w:rFonts w:ascii="Garamond" w:hAnsi="Garamond"/>
          <w:b/>
          <w:i/>
          <w:sz w:val="24"/>
          <w:szCs w:val="24"/>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291"/>
        <w:gridCol w:w="2158"/>
        <w:gridCol w:w="2188"/>
      </w:tblGrid>
      <w:tr w:rsidR="002B5552" w14:paraId="26C1EF13" w14:textId="77777777" w:rsidTr="002B5552">
        <w:tc>
          <w:tcPr>
            <w:tcW w:w="1019" w:type="dxa"/>
            <w:tcBorders>
              <w:top w:val="single" w:sz="4" w:space="0" w:color="auto"/>
              <w:left w:val="single" w:sz="4" w:space="0" w:color="auto"/>
              <w:bottom w:val="single" w:sz="4" w:space="0" w:color="auto"/>
              <w:right w:val="single" w:sz="4" w:space="0" w:color="auto"/>
            </w:tcBorders>
            <w:hideMark/>
          </w:tcPr>
          <w:p w14:paraId="43B18DB0" w14:textId="77777777" w:rsidR="002B5552" w:rsidRDefault="002B5552">
            <w:pPr>
              <w:spacing w:line="360" w:lineRule="auto"/>
              <w:jc w:val="both"/>
              <w:rPr>
                <w:rFonts w:asciiTheme="minorHAnsi" w:hAnsiTheme="minorHAnsi" w:cstheme="minorHAnsi"/>
                <w:b/>
                <w:i/>
              </w:rPr>
            </w:pPr>
            <w:r>
              <w:rPr>
                <w:rFonts w:cstheme="minorHAnsi"/>
                <w:b/>
                <w:i/>
              </w:rPr>
              <w:t>Version</w:t>
            </w:r>
          </w:p>
        </w:tc>
        <w:tc>
          <w:tcPr>
            <w:tcW w:w="3291" w:type="dxa"/>
            <w:tcBorders>
              <w:top w:val="single" w:sz="4" w:space="0" w:color="auto"/>
              <w:left w:val="single" w:sz="4" w:space="0" w:color="auto"/>
              <w:bottom w:val="single" w:sz="4" w:space="0" w:color="auto"/>
              <w:right w:val="single" w:sz="4" w:space="0" w:color="auto"/>
            </w:tcBorders>
            <w:hideMark/>
          </w:tcPr>
          <w:p w14:paraId="0D9577CD" w14:textId="77777777" w:rsidR="002B5552" w:rsidRDefault="002B5552">
            <w:pPr>
              <w:spacing w:line="360" w:lineRule="auto"/>
              <w:jc w:val="both"/>
              <w:rPr>
                <w:rFonts w:cstheme="minorHAnsi"/>
                <w:b/>
                <w:i/>
              </w:rPr>
            </w:pPr>
            <w:r>
              <w:rPr>
                <w:rFonts w:cstheme="minorHAnsi"/>
                <w:b/>
                <w:i/>
              </w:rPr>
              <w:t>Release Date</w:t>
            </w:r>
          </w:p>
        </w:tc>
        <w:tc>
          <w:tcPr>
            <w:tcW w:w="2158" w:type="dxa"/>
            <w:tcBorders>
              <w:top w:val="single" w:sz="4" w:space="0" w:color="auto"/>
              <w:left w:val="single" w:sz="4" w:space="0" w:color="auto"/>
              <w:bottom w:val="single" w:sz="4" w:space="0" w:color="auto"/>
              <w:right w:val="single" w:sz="4" w:space="0" w:color="auto"/>
            </w:tcBorders>
            <w:hideMark/>
          </w:tcPr>
          <w:p w14:paraId="3A21A54D" w14:textId="77777777" w:rsidR="002B5552" w:rsidRDefault="002B5552">
            <w:pPr>
              <w:spacing w:line="360" w:lineRule="auto"/>
              <w:jc w:val="both"/>
              <w:rPr>
                <w:rFonts w:cstheme="minorHAnsi"/>
                <w:b/>
                <w:i/>
              </w:rPr>
            </w:pPr>
            <w:r>
              <w:rPr>
                <w:rFonts w:cstheme="minorHAnsi"/>
                <w:b/>
                <w:i/>
              </w:rPr>
              <w:t>Author</w:t>
            </w:r>
          </w:p>
        </w:tc>
        <w:tc>
          <w:tcPr>
            <w:tcW w:w="2188" w:type="dxa"/>
            <w:tcBorders>
              <w:top w:val="single" w:sz="4" w:space="0" w:color="auto"/>
              <w:left w:val="single" w:sz="4" w:space="0" w:color="auto"/>
              <w:bottom w:val="single" w:sz="4" w:space="0" w:color="auto"/>
              <w:right w:val="single" w:sz="4" w:space="0" w:color="auto"/>
            </w:tcBorders>
            <w:hideMark/>
          </w:tcPr>
          <w:p w14:paraId="37CF4CCC" w14:textId="77777777" w:rsidR="002B5552" w:rsidRDefault="002B5552">
            <w:pPr>
              <w:spacing w:line="360" w:lineRule="auto"/>
              <w:jc w:val="both"/>
              <w:rPr>
                <w:rFonts w:cstheme="minorHAnsi"/>
                <w:b/>
                <w:i/>
              </w:rPr>
            </w:pPr>
            <w:r>
              <w:rPr>
                <w:rFonts w:cstheme="minorHAnsi"/>
                <w:b/>
                <w:i/>
              </w:rPr>
              <w:t>Changes</w:t>
            </w:r>
          </w:p>
        </w:tc>
      </w:tr>
      <w:tr w:rsidR="002B5552" w14:paraId="60A569EC" w14:textId="77777777" w:rsidTr="002B5552">
        <w:tc>
          <w:tcPr>
            <w:tcW w:w="1019" w:type="dxa"/>
            <w:tcBorders>
              <w:top w:val="single" w:sz="4" w:space="0" w:color="auto"/>
              <w:left w:val="single" w:sz="4" w:space="0" w:color="auto"/>
              <w:bottom w:val="single" w:sz="4" w:space="0" w:color="auto"/>
              <w:right w:val="single" w:sz="4" w:space="0" w:color="auto"/>
            </w:tcBorders>
            <w:hideMark/>
          </w:tcPr>
          <w:p w14:paraId="78FD71E2" w14:textId="77777777" w:rsidR="002B5552" w:rsidRDefault="002B5552">
            <w:pPr>
              <w:spacing w:line="360" w:lineRule="auto"/>
              <w:jc w:val="both"/>
              <w:rPr>
                <w:rFonts w:cstheme="minorHAnsi"/>
              </w:rPr>
            </w:pPr>
            <w:r>
              <w:rPr>
                <w:rFonts w:cstheme="minorHAnsi"/>
              </w:rPr>
              <w:t>1.0</w:t>
            </w:r>
          </w:p>
        </w:tc>
        <w:tc>
          <w:tcPr>
            <w:tcW w:w="3291" w:type="dxa"/>
            <w:tcBorders>
              <w:top w:val="single" w:sz="4" w:space="0" w:color="auto"/>
              <w:left w:val="single" w:sz="4" w:space="0" w:color="auto"/>
              <w:bottom w:val="single" w:sz="4" w:space="0" w:color="auto"/>
              <w:right w:val="single" w:sz="4" w:space="0" w:color="auto"/>
            </w:tcBorders>
            <w:hideMark/>
          </w:tcPr>
          <w:p w14:paraId="2E06DDF8" w14:textId="77777777" w:rsidR="002B5552" w:rsidRDefault="002B5552">
            <w:pPr>
              <w:spacing w:line="360" w:lineRule="auto"/>
              <w:rPr>
                <w:rFonts w:cstheme="minorHAnsi"/>
              </w:rPr>
            </w:pPr>
            <w:r>
              <w:rPr>
                <w:rFonts w:cstheme="minorHAnsi"/>
              </w:rPr>
              <w:t>23rd of February 2019</w:t>
            </w:r>
          </w:p>
        </w:tc>
        <w:tc>
          <w:tcPr>
            <w:tcW w:w="2158" w:type="dxa"/>
            <w:tcBorders>
              <w:top w:val="single" w:sz="4" w:space="0" w:color="auto"/>
              <w:left w:val="single" w:sz="4" w:space="0" w:color="auto"/>
              <w:bottom w:val="single" w:sz="4" w:space="0" w:color="auto"/>
              <w:right w:val="single" w:sz="4" w:space="0" w:color="auto"/>
            </w:tcBorders>
            <w:hideMark/>
          </w:tcPr>
          <w:p w14:paraId="587E381A" w14:textId="0C0AE538" w:rsidR="002B5552" w:rsidRDefault="00165DCA">
            <w:pPr>
              <w:spacing w:line="360" w:lineRule="auto"/>
              <w:rPr>
                <w:rFonts w:cstheme="minorHAnsi"/>
              </w:rPr>
            </w:pPr>
            <w:r>
              <w:rPr>
                <w:rFonts w:cstheme="minorHAnsi"/>
              </w:rPr>
              <w:t>Child Safeguarding</w:t>
            </w:r>
            <w:r w:rsidR="002B5552">
              <w:rPr>
                <w:rFonts w:cstheme="minorHAnsi"/>
              </w:rPr>
              <w:t xml:space="preserve"> </w:t>
            </w:r>
          </w:p>
        </w:tc>
        <w:tc>
          <w:tcPr>
            <w:tcW w:w="2188" w:type="dxa"/>
            <w:tcBorders>
              <w:top w:val="single" w:sz="4" w:space="0" w:color="auto"/>
              <w:left w:val="single" w:sz="4" w:space="0" w:color="auto"/>
              <w:bottom w:val="single" w:sz="4" w:space="0" w:color="auto"/>
              <w:right w:val="single" w:sz="4" w:space="0" w:color="auto"/>
            </w:tcBorders>
            <w:hideMark/>
          </w:tcPr>
          <w:p w14:paraId="7D3B2272" w14:textId="77777777" w:rsidR="002B5552" w:rsidRDefault="002B5552">
            <w:pPr>
              <w:spacing w:line="360" w:lineRule="auto"/>
              <w:jc w:val="both"/>
              <w:rPr>
                <w:rFonts w:cstheme="minorHAnsi"/>
              </w:rPr>
            </w:pPr>
            <w:r>
              <w:rPr>
                <w:rFonts w:cstheme="minorHAnsi"/>
              </w:rPr>
              <w:t>New Version</w:t>
            </w:r>
          </w:p>
        </w:tc>
      </w:tr>
      <w:tr w:rsidR="002B5552" w14:paraId="58282CA1" w14:textId="77777777" w:rsidTr="002B5552">
        <w:tc>
          <w:tcPr>
            <w:tcW w:w="1019" w:type="dxa"/>
            <w:tcBorders>
              <w:top w:val="single" w:sz="4" w:space="0" w:color="auto"/>
              <w:left w:val="single" w:sz="4" w:space="0" w:color="auto"/>
              <w:bottom w:val="single" w:sz="4" w:space="0" w:color="auto"/>
              <w:right w:val="single" w:sz="4" w:space="0" w:color="auto"/>
            </w:tcBorders>
            <w:hideMark/>
          </w:tcPr>
          <w:p w14:paraId="44DD5BF9" w14:textId="77777777" w:rsidR="002B5552" w:rsidRDefault="002B5552">
            <w:pPr>
              <w:spacing w:line="240" w:lineRule="auto"/>
              <w:jc w:val="both"/>
              <w:rPr>
                <w:rFonts w:cstheme="minorHAnsi"/>
              </w:rPr>
            </w:pPr>
            <w:r>
              <w:rPr>
                <w:rFonts w:cstheme="minorHAnsi"/>
              </w:rPr>
              <w:t>1.1</w:t>
            </w:r>
          </w:p>
        </w:tc>
        <w:tc>
          <w:tcPr>
            <w:tcW w:w="3291" w:type="dxa"/>
            <w:tcBorders>
              <w:top w:val="single" w:sz="4" w:space="0" w:color="auto"/>
              <w:left w:val="single" w:sz="4" w:space="0" w:color="auto"/>
              <w:bottom w:val="single" w:sz="4" w:space="0" w:color="auto"/>
              <w:right w:val="single" w:sz="4" w:space="0" w:color="auto"/>
            </w:tcBorders>
            <w:hideMark/>
          </w:tcPr>
          <w:p w14:paraId="7B1E461B" w14:textId="77777777" w:rsidR="002B5552" w:rsidRDefault="002B5552">
            <w:pPr>
              <w:spacing w:line="240" w:lineRule="auto"/>
              <w:rPr>
                <w:rFonts w:cstheme="minorHAnsi"/>
              </w:rPr>
            </w:pPr>
            <w:r>
              <w:rPr>
                <w:rFonts w:cstheme="minorHAnsi"/>
              </w:rPr>
              <w:t>22</w:t>
            </w:r>
            <w:r>
              <w:rPr>
                <w:rFonts w:cstheme="minorHAnsi"/>
                <w:vertAlign w:val="superscript"/>
              </w:rPr>
              <w:t>nd</w:t>
            </w:r>
            <w:r>
              <w:rPr>
                <w:rFonts w:cstheme="minorHAnsi"/>
              </w:rPr>
              <w:t xml:space="preserve"> of February 2021</w:t>
            </w:r>
          </w:p>
        </w:tc>
        <w:tc>
          <w:tcPr>
            <w:tcW w:w="2158" w:type="dxa"/>
            <w:tcBorders>
              <w:top w:val="single" w:sz="4" w:space="0" w:color="auto"/>
              <w:left w:val="single" w:sz="4" w:space="0" w:color="auto"/>
              <w:bottom w:val="single" w:sz="4" w:space="0" w:color="auto"/>
              <w:right w:val="single" w:sz="4" w:space="0" w:color="auto"/>
            </w:tcBorders>
            <w:hideMark/>
          </w:tcPr>
          <w:p w14:paraId="5374742A" w14:textId="043134AD" w:rsidR="002B5552" w:rsidRDefault="00165DCA">
            <w:pPr>
              <w:spacing w:line="240" w:lineRule="auto"/>
              <w:rPr>
                <w:rFonts w:cstheme="minorHAnsi"/>
              </w:rPr>
            </w:pPr>
            <w:r>
              <w:rPr>
                <w:rFonts w:cstheme="minorHAnsi"/>
              </w:rPr>
              <w:t>Child Safeguarding</w:t>
            </w:r>
          </w:p>
        </w:tc>
        <w:tc>
          <w:tcPr>
            <w:tcW w:w="2188" w:type="dxa"/>
            <w:tcBorders>
              <w:top w:val="single" w:sz="4" w:space="0" w:color="auto"/>
              <w:left w:val="single" w:sz="4" w:space="0" w:color="auto"/>
              <w:bottom w:val="single" w:sz="4" w:space="0" w:color="auto"/>
              <w:right w:val="single" w:sz="4" w:space="0" w:color="auto"/>
            </w:tcBorders>
            <w:hideMark/>
          </w:tcPr>
          <w:p w14:paraId="359960ED" w14:textId="77777777" w:rsidR="002B5552" w:rsidRDefault="002B5552">
            <w:pPr>
              <w:spacing w:line="240" w:lineRule="auto"/>
              <w:rPr>
                <w:rFonts w:cstheme="minorHAnsi"/>
              </w:rPr>
            </w:pPr>
            <w:r>
              <w:rPr>
                <w:rFonts w:cstheme="minorHAnsi"/>
              </w:rPr>
              <w:t>Reviewed by TUSLA Child and Family Agency – no recommendations made</w:t>
            </w:r>
          </w:p>
        </w:tc>
      </w:tr>
      <w:tr w:rsidR="002B5552" w14:paraId="3C2264C3" w14:textId="77777777" w:rsidTr="002B5552">
        <w:tc>
          <w:tcPr>
            <w:tcW w:w="1019" w:type="dxa"/>
            <w:tcBorders>
              <w:top w:val="single" w:sz="4" w:space="0" w:color="auto"/>
              <w:left w:val="single" w:sz="4" w:space="0" w:color="auto"/>
              <w:bottom w:val="single" w:sz="4" w:space="0" w:color="auto"/>
              <w:right w:val="single" w:sz="4" w:space="0" w:color="auto"/>
            </w:tcBorders>
          </w:tcPr>
          <w:p w14:paraId="1AFA569F" w14:textId="7AA0A005" w:rsidR="002B5552" w:rsidRDefault="002B5552">
            <w:pPr>
              <w:spacing w:line="240" w:lineRule="auto"/>
              <w:jc w:val="both"/>
              <w:rPr>
                <w:rFonts w:cstheme="minorHAnsi"/>
              </w:rPr>
            </w:pPr>
            <w:r>
              <w:rPr>
                <w:rFonts w:cstheme="minorHAnsi"/>
              </w:rPr>
              <w:t>1.2</w:t>
            </w:r>
          </w:p>
        </w:tc>
        <w:tc>
          <w:tcPr>
            <w:tcW w:w="3291" w:type="dxa"/>
            <w:tcBorders>
              <w:top w:val="single" w:sz="4" w:space="0" w:color="auto"/>
              <w:left w:val="single" w:sz="4" w:space="0" w:color="auto"/>
              <w:bottom w:val="single" w:sz="4" w:space="0" w:color="auto"/>
              <w:right w:val="single" w:sz="4" w:space="0" w:color="auto"/>
            </w:tcBorders>
          </w:tcPr>
          <w:p w14:paraId="10D9DF77" w14:textId="26C3C050" w:rsidR="002B5552" w:rsidRDefault="002B5552">
            <w:pPr>
              <w:spacing w:line="240" w:lineRule="auto"/>
              <w:rPr>
                <w:rFonts w:cstheme="minorHAnsi"/>
              </w:rPr>
            </w:pPr>
            <w:r>
              <w:rPr>
                <w:rFonts w:cstheme="minorHAnsi"/>
              </w:rPr>
              <w:t>23</w:t>
            </w:r>
            <w:r w:rsidRPr="002B5552">
              <w:rPr>
                <w:rFonts w:cstheme="minorHAnsi"/>
                <w:vertAlign w:val="superscript"/>
              </w:rPr>
              <w:t>rd</w:t>
            </w:r>
            <w:r>
              <w:rPr>
                <w:rFonts w:cstheme="minorHAnsi"/>
              </w:rPr>
              <w:t xml:space="preserve"> of November 2021</w:t>
            </w:r>
          </w:p>
        </w:tc>
        <w:tc>
          <w:tcPr>
            <w:tcW w:w="2158" w:type="dxa"/>
            <w:tcBorders>
              <w:top w:val="single" w:sz="4" w:space="0" w:color="auto"/>
              <w:left w:val="single" w:sz="4" w:space="0" w:color="auto"/>
              <w:bottom w:val="single" w:sz="4" w:space="0" w:color="auto"/>
              <w:right w:val="single" w:sz="4" w:space="0" w:color="auto"/>
            </w:tcBorders>
          </w:tcPr>
          <w:p w14:paraId="115E9992" w14:textId="1DF2B54F" w:rsidR="002B5552" w:rsidRDefault="00165DCA">
            <w:pPr>
              <w:spacing w:line="240" w:lineRule="auto"/>
              <w:rPr>
                <w:rFonts w:cstheme="minorHAnsi"/>
              </w:rPr>
            </w:pPr>
            <w:r>
              <w:rPr>
                <w:rFonts w:cstheme="minorHAnsi"/>
              </w:rPr>
              <w:t>Child Safeguarding</w:t>
            </w:r>
          </w:p>
        </w:tc>
        <w:tc>
          <w:tcPr>
            <w:tcW w:w="2188" w:type="dxa"/>
            <w:tcBorders>
              <w:top w:val="single" w:sz="4" w:space="0" w:color="auto"/>
              <w:left w:val="single" w:sz="4" w:space="0" w:color="auto"/>
              <w:bottom w:val="single" w:sz="4" w:space="0" w:color="auto"/>
              <w:right w:val="single" w:sz="4" w:space="0" w:color="auto"/>
            </w:tcBorders>
          </w:tcPr>
          <w:p w14:paraId="7536387F" w14:textId="50FA7B9C" w:rsidR="002B5552" w:rsidRDefault="002B5552">
            <w:pPr>
              <w:spacing w:line="240" w:lineRule="auto"/>
              <w:rPr>
                <w:rFonts w:cstheme="minorHAnsi"/>
              </w:rPr>
            </w:pPr>
            <w:r>
              <w:rPr>
                <w:rFonts w:cstheme="minorHAnsi"/>
              </w:rPr>
              <w:t>Signed and dated by the Mandated Person for AAI</w:t>
            </w:r>
          </w:p>
        </w:tc>
      </w:tr>
      <w:tr w:rsidR="00257CC5" w14:paraId="3A5A13F7" w14:textId="77777777" w:rsidTr="002B5552">
        <w:tc>
          <w:tcPr>
            <w:tcW w:w="1019" w:type="dxa"/>
            <w:tcBorders>
              <w:top w:val="single" w:sz="4" w:space="0" w:color="auto"/>
              <w:left w:val="single" w:sz="4" w:space="0" w:color="auto"/>
              <w:bottom w:val="single" w:sz="4" w:space="0" w:color="auto"/>
              <w:right w:val="single" w:sz="4" w:space="0" w:color="auto"/>
            </w:tcBorders>
          </w:tcPr>
          <w:p w14:paraId="7922DEE1" w14:textId="0590C3A6" w:rsidR="00257CC5" w:rsidRDefault="00257CC5">
            <w:pPr>
              <w:spacing w:line="240" w:lineRule="auto"/>
              <w:jc w:val="both"/>
              <w:rPr>
                <w:rFonts w:cstheme="minorHAnsi"/>
              </w:rPr>
            </w:pPr>
            <w:r>
              <w:rPr>
                <w:rFonts w:cstheme="minorHAnsi"/>
              </w:rPr>
              <w:t>1.3</w:t>
            </w:r>
          </w:p>
        </w:tc>
        <w:tc>
          <w:tcPr>
            <w:tcW w:w="3291" w:type="dxa"/>
            <w:tcBorders>
              <w:top w:val="single" w:sz="4" w:space="0" w:color="auto"/>
              <w:left w:val="single" w:sz="4" w:space="0" w:color="auto"/>
              <w:bottom w:val="single" w:sz="4" w:space="0" w:color="auto"/>
              <w:right w:val="single" w:sz="4" w:space="0" w:color="auto"/>
            </w:tcBorders>
          </w:tcPr>
          <w:p w14:paraId="49CD5A92" w14:textId="73D83AB8" w:rsidR="00257CC5" w:rsidRDefault="00257CC5">
            <w:pPr>
              <w:spacing w:line="240" w:lineRule="auto"/>
              <w:rPr>
                <w:rFonts w:cstheme="minorHAnsi"/>
              </w:rPr>
            </w:pPr>
            <w:r>
              <w:rPr>
                <w:rFonts w:cstheme="minorHAnsi"/>
              </w:rPr>
              <w:t>10</w:t>
            </w:r>
            <w:r w:rsidRPr="00257CC5">
              <w:rPr>
                <w:rFonts w:cstheme="minorHAnsi"/>
                <w:vertAlign w:val="superscript"/>
              </w:rPr>
              <w:t>th</w:t>
            </w:r>
            <w:r>
              <w:rPr>
                <w:rFonts w:cstheme="minorHAnsi"/>
              </w:rPr>
              <w:t xml:space="preserve"> of July 2023</w:t>
            </w:r>
          </w:p>
        </w:tc>
        <w:tc>
          <w:tcPr>
            <w:tcW w:w="2158" w:type="dxa"/>
            <w:tcBorders>
              <w:top w:val="single" w:sz="4" w:space="0" w:color="auto"/>
              <w:left w:val="single" w:sz="4" w:space="0" w:color="auto"/>
              <w:bottom w:val="single" w:sz="4" w:space="0" w:color="auto"/>
              <w:right w:val="single" w:sz="4" w:space="0" w:color="auto"/>
            </w:tcBorders>
          </w:tcPr>
          <w:p w14:paraId="66185E31" w14:textId="58E6A9C6" w:rsidR="00257CC5" w:rsidRDefault="00165DCA">
            <w:pPr>
              <w:spacing w:line="240" w:lineRule="auto"/>
              <w:rPr>
                <w:rFonts w:cstheme="minorHAnsi"/>
              </w:rPr>
            </w:pPr>
            <w:r>
              <w:rPr>
                <w:rFonts w:cstheme="minorHAnsi"/>
              </w:rPr>
              <w:t>Child Safeguarding</w:t>
            </w:r>
          </w:p>
        </w:tc>
        <w:tc>
          <w:tcPr>
            <w:tcW w:w="2188" w:type="dxa"/>
            <w:tcBorders>
              <w:top w:val="single" w:sz="4" w:space="0" w:color="auto"/>
              <w:left w:val="single" w:sz="4" w:space="0" w:color="auto"/>
              <w:bottom w:val="single" w:sz="4" w:space="0" w:color="auto"/>
              <w:right w:val="single" w:sz="4" w:space="0" w:color="auto"/>
            </w:tcBorders>
          </w:tcPr>
          <w:p w14:paraId="4FE25EC2" w14:textId="0484E13E" w:rsidR="00257CC5" w:rsidRDefault="00257CC5">
            <w:pPr>
              <w:spacing w:line="240" w:lineRule="auto"/>
              <w:rPr>
                <w:rFonts w:cstheme="minorHAnsi"/>
              </w:rPr>
            </w:pPr>
            <w:r>
              <w:rPr>
                <w:rFonts w:cstheme="minorHAnsi"/>
              </w:rPr>
              <w:t>Update members and clubs after review of risk assessment topics</w:t>
            </w:r>
          </w:p>
        </w:tc>
      </w:tr>
      <w:tr w:rsidR="00165DCA" w14:paraId="3B862240" w14:textId="77777777" w:rsidTr="002B5552">
        <w:tc>
          <w:tcPr>
            <w:tcW w:w="1019" w:type="dxa"/>
            <w:tcBorders>
              <w:top w:val="single" w:sz="4" w:space="0" w:color="auto"/>
              <w:left w:val="single" w:sz="4" w:space="0" w:color="auto"/>
              <w:bottom w:val="single" w:sz="4" w:space="0" w:color="auto"/>
              <w:right w:val="single" w:sz="4" w:space="0" w:color="auto"/>
            </w:tcBorders>
          </w:tcPr>
          <w:p w14:paraId="0BA4CD8A" w14:textId="2476D684" w:rsidR="00165DCA" w:rsidRDefault="00165DCA">
            <w:pPr>
              <w:spacing w:line="240" w:lineRule="auto"/>
              <w:jc w:val="both"/>
              <w:rPr>
                <w:rFonts w:cstheme="minorHAnsi"/>
              </w:rPr>
            </w:pPr>
            <w:r>
              <w:rPr>
                <w:rFonts w:cstheme="minorHAnsi"/>
              </w:rPr>
              <w:t>1.4</w:t>
            </w:r>
          </w:p>
        </w:tc>
        <w:tc>
          <w:tcPr>
            <w:tcW w:w="3291" w:type="dxa"/>
            <w:tcBorders>
              <w:top w:val="single" w:sz="4" w:space="0" w:color="auto"/>
              <w:left w:val="single" w:sz="4" w:space="0" w:color="auto"/>
              <w:bottom w:val="single" w:sz="4" w:space="0" w:color="auto"/>
              <w:right w:val="single" w:sz="4" w:space="0" w:color="auto"/>
            </w:tcBorders>
          </w:tcPr>
          <w:p w14:paraId="4C6DD54A" w14:textId="0317A994" w:rsidR="00165DCA" w:rsidRDefault="00165DCA">
            <w:pPr>
              <w:spacing w:line="240" w:lineRule="auto"/>
              <w:rPr>
                <w:rFonts w:cstheme="minorHAnsi"/>
              </w:rPr>
            </w:pPr>
            <w:r>
              <w:rPr>
                <w:rFonts w:cstheme="minorHAnsi"/>
              </w:rPr>
              <w:t>15</w:t>
            </w:r>
            <w:r w:rsidRPr="00165DCA">
              <w:rPr>
                <w:rFonts w:cstheme="minorHAnsi"/>
                <w:vertAlign w:val="superscript"/>
              </w:rPr>
              <w:t>th</w:t>
            </w:r>
            <w:r>
              <w:rPr>
                <w:rFonts w:cstheme="minorHAnsi"/>
              </w:rPr>
              <w:t xml:space="preserve"> August 2023</w:t>
            </w:r>
          </w:p>
        </w:tc>
        <w:tc>
          <w:tcPr>
            <w:tcW w:w="2158" w:type="dxa"/>
            <w:tcBorders>
              <w:top w:val="single" w:sz="4" w:space="0" w:color="auto"/>
              <w:left w:val="single" w:sz="4" w:space="0" w:color="auto"/>
              <w:bottom w:val="single" w:sz="4" w:space="0" w:color="auto"/>
              <w:right w:val="single" w:sz="4" w:space="0" w:color="auto"/>
            </w:tcBorders>
          </w:tcPr>
          <w:p w14:paraId="2C9C4D87" w14:textId="240BECB9" w:rsidR="00165DCA" w:rsidRDefault="00165DCA">
            <w:pPr>
              <w:spacing w:line="240" w:lineRule="auto"/>
              <w:rPr>
                <w:rFonts w:cstheme="minorHAnsi"/>
              </w:rPr>
            </w:pPr>
            <w:r>
              <w:rPr>
                <w:rFonts w:cstheme="minorHAnsi"/>
              </w:rPr>
              <w:t>Child Safeguarding</w:t>
            </w:r>
          </w:p>
        </w:tc>
        <w:tc>
          <w:tcPr>
            <w:tcW w:w="2188" w:type="dxa"/>
            <w:tcBorders>
              <w:top w:val="single" w:sz="4" w:space="0" w:color="auto"/>
              <w:left w:val="single" w:sz="4" w:space="0" w:color="auto"/>
              <w:bottom w:val="single" w:sz="4" w:space="0" w:color="auto"/>
              <w:right w:val="single" w:sz="4" w:space="0" w:color="auto"/>
            </w:tcBorders>
          </w:tcPr>
          <w:p w14:paraId="0356FF20" w14:textId="1611245D" w:rsidR="00165DCA" w:rsidRDefault="00165DCA">
            <w:pPr>
              <w:spacing w:line="240" w:lineRule="auto"/>
              <w:rPr>
                <w:rFonts w:cstheme="minorHAnsi"/>
              </w:rPr>
            </w:pPr>
            <w:proofErr w:type="spellStart"/>
            <w:r>
              <w:rPr>
                <w:rFonts w:cstheme="minorHAnsi"/>
              </w:rPr>
              <w:t>Tusla</w:t>
            </w:r>
            <w:proofErr w:type="spellEnd"/>
            <w:r>
              <w:rPr>
                <w:rFonts w:cstheme="minorHAnsi"/>
              </w:rPr>
              <w:t xml:space="preserve"> Review</w:t>
            </w:r>
          </w:p>
        </w:tc>
      </w:tr>
      <w:tr w:rsidR="000921BA" w14:paraId="3671F38E" w14:textId="77777777" w:rsidTr="002B5552">
        <w:tc>
          <w:tcPr>
            <w:tcW w:w="1019" w:type="dxa"/>
            <w:tcBorders>
              <w:top w:val="single" w:sz="4" w:space="0" w:color="auto"/>
              <w:left w:val="single" w:sz="4" w:space="0" w:color="auto"/>
              <w:bottom w:val="single" w:sz="4" w:space="0" w:color="auto"/>
              <w:right w:val="single" w:sz="4" w:space="0" w:color="auto"/>
            </w:tcBorders>
          </w:tcPr>
          <w:p w14:paraId="70B36C17" w14:textId="622D4819" w:rsidR="000921BA" w:rsidRDefault="000921BA">
            <w:pPr>
              <w:spacing w:line="240" w:lineRule="auto"/>
              <w:jc w:val="both"/>
              <w:rPr>
                <w:rFonts w:cstheme="minorHAnsi"/>
              </w:rPr>
            </w:pPr>
            <w:r>
              <w:rPr>
                <w:rFonts w:cstheme="minorHAnsi"/>
              </w:rPr>
              <w:t>1.5</w:t>
            </w:r>
          </w:p>
        </w:tc>
        <w:tc>
          <w:tcPr>
            <w:tcW w:w="3291" w:type="dxa"/>
            <w:tcBorders>
              <w:top w:val="single" w:sz="4" w:space="0" w:color="auto"/>
              <w:left w:val="single" w:sz="4" w:space="0" w:color="auto"/>
              <w:bottom w:val="single" w:sz="4" w:space="0" w:color="auto"/>
              <w:right w:val="single" w:sz="4" w:space="0" w:color="auto"/>
            </w:tcBorders>
          </w:tcPr>
          <w:p w14:paraId="2E468FFD" w14:textId="64B89AFC" w:rsidR="000921BA" w:rsidRDefault="000921BA">
            <w:pPr>
              <w:spacing w:line="240" w:lineRule="auto"/>
              <w:rPr>
                <w:rFonts w:cstheme="minorHAnsi"/>
              </w:rPr>
            </w:pPr>
            <w:r>
              <w:rPr>
                <w:rFonts w:cstheme="minorHAnsi"/>
              </w:rPr>
              <w:t>11</w:t>
            </w:r>
            <w:r w:rsidRPr="000921BA">
              <w:rPr>
                <w:rFonts w:cstheme="minorHAnsi"/>
                <w:vertAlign w:val="superscript"/>
              </w:rPr>
              <w:t>th</w:t>
            </w:r>
            <w:r>
              <w:rPr>
                <w:rFonts w:cstheme="minorHAnsi"/>
              </w:rPr>
              <w:t xml:space="preserve"> March 2026</w:t>
            </w:r>
          </w:p>
        </w:tc>
        <w:tc>
          <w:tcPr>
            <w:tcW w:w="2158" w:type="dxa"/>
            <w:tcBorders>
              <w:top w:val="single" w:sz="4" w:space="0" w:color="auto"/>
              <w:left w:val="single" w:sz="4" w:space="0" w:color="auto"/>
              <w:bottom w:val="single" w:sz="4" w:space="0" w:color="auto"/>
              <w:right w:val="single" w:sz="4" w:space="0" w:color="auto"/>
            </w:tcBorders>
          </w:tcPr>
          <w:p w14:paraId="640EAA76" w14:textId="19500506" w:rsidR="000921BA" w:rsidRDefault="000921BA">
            <w:pPr>
              <w:spacing w:line="240" w:lineRule="auto"/>
              <w:rPr>
                <w:rFonts w:cstheme="minorHAnsi"/>
              </w:rPr>
            </w:pPr>
            <w:r>
              <w:rPr>
                <w:rFonts w:cstheme="minorHAnsi"/>
              </w:rPr>
              <w:t xml:space="preserve">Child Safeguarding </w:t>
            </w:r>
          </w:p>
        </w:tc>
        <w:tc>
          <w:tcPr>
            <w:tcW w:w="2188" w:type="dxa"/>
            <w:tcBorders>
              <w:top w:val="single" w:sz="4" w:space="0" w:color="auto"/>
              <w:left w:val="single" w:sz="4" w:space="0" w:color="auto"/>
              <w:bottom w:val="single" w:sz="4" w:space="0" w:color="auto"/>
              <w:right w:val="single" w:sz="4" w:space="0" w:color="auto"/>
            </w:tcBorders>
          </w:tcPr>
          <w:p w14:paraId="21AE4AA2" w14:textId="003821E2" w:rsidR="000921BA" w:rsidRDefault="000921BA">
            <w:pPr>
              <w:spacing w:line="240" w:lineRule="auto"/>
              <w:rPr>
                <w:rFonts w:cstheme="minorHAnsi"/>
              </w:rPr>
            </w:pPr>
            <w:r>
              <w:rPr>
                <w:rFonts w:cstheme="minorHAnsi"/>
              </w:rPr>
              <w:t>Reviewed by TUSLA Child and Family Agency – amendment recommended and adopted</w:t>
            </w:r>
          </w:p>
        </w:tc>
      </w:tr>
    </w:tbl>
    <w:p w14:paraId="3AE009FB" w14:textId="77777777" w:rsidR="002B5552" w:rsidRPr="003B6277" w:rsidRDefault="002B5552" w:rsidP="003B6277">
      <w:pPr>
        <w:jc w:val="center"/>
        <w:rPr>
          <w:rFonts w:ascii="Garamond" w:hAnsi="Garamond"/>
          <w:i/>
          <w:sz w:val="24"/>
          <w:szCs w:val="24"/>
        </w:rPr>
      </w:pPr>
    </w:p>
    <w:sectPr w:rsidR="002B5552" w:rsidRPr="003B6277" w:rsidSect="00506ACF">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5992" w14:textId="77777777" w:rsidR="005F3040" w:rsidRDefault="005F3040" w:rsidP="005165DD">
      <w:pPr>
        <w:spacing w:after="0" w:line="240" w:lineRule="auto"/>
      </w:pPr>
      <w:r>
        <w:separator/>
      </w:r>
    </w:p>
  </w:endnote>
  <w:endnote w:type="continuationSeparator" w:id="0">
    <w:p w14:paraId="170D356E" w14:textId="77777777" w:rsidR="005F3040" w:rsidRDefault="005F3040" w:rsidP="0051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ircular Std Book">
    <w:altName w:val="Calibri"/>
    <w:panose1 w:val="020B0604020202020204"/>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4A11" w14:textId="5A21D244" w:rsidR="005165DD" w:rsidRPr="00576C5B" w:rsidRDefault="00342761" w:rsidP="005165DD">
    <w:pPr>
      <w:pStyle w:val="Footer"/>
      <w:jc w:val="center"/>
      <w:rPr>
        <w:rFonts w:ascii="Garamond" w:hAnsi="Garamond"/>
        <w:b/>
        <w:i/>
        <w:sz w:val="24"/>
        <w:szCs w:val="24"/>
      </w:rPr>
    </w:pPr>
    <w:r w:rsidRPr="00342761">
      <w:rPr>
        <w:rFonts w:ascii="Garamond" w:hAnsi="Garamond"/>
        <w:b/>
        <w:i/>
        <w:noProof/>
        <w:color w:val="4472C4" w:themeColor="accent1"/>
        <w:sz w:val="24"/>
        <w:szCs w:val="24"/>
      </w:rPr>
      <mc:AlternateContent>
        <mc:Choice Requires="wps">
          <w:drawing>
            <wp:anchor distT="0" distB="0" distL="114300" distR="114300" simplePos="0" relativeHeight="251661312" behindDoc="0" locked="0" layoutInCell="1" allowOverlap="1" wp14:anchorId="6144814A" wp14:editId="1C20DC69">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0B173C6" id="Rectangle 452"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000921BA">
      <w:rPr>
        <w:color w:val="4472C4" w:themeColor="accent1"/>
      </w:rPr>
      <w:t>11.03.2026</w:t>
    </w:r>
    <w:r w:rsidR="00BF7913">
      <w:rPr>
        <w:color w:val="4472C4" w:themeColor="accent1"/>
      </w:rPr>
      <w:tab/>
    </w:r>
    <w:r w:rsidR="00BF7913">
      <w:rPr>
        <w:color w:val="4472C4" w:themeColor="accent1"/>
      </w:rPr>
      <w:tab/>
    </w:r>
    <w:r w:rsidRPr="00342761">
      <w:rPr>
        <w:rFonts w:asciiTheme="majorHAnsi" w:eastAsiaTheme="majorEastAsia" w:hAnsiTheme="majorHAnsi" w:cstheme="majorBidi"/>
        <w:b/>
        <w:i/>
        <w:color w:val="4472C4" w:themeColor="accent1"/>
      </w:rPr>
      <w:t>p</w:t>
    </w:r>
    <w:r>
      <w:rPr>
        <w:rFonts w:asciiTheme="majorHAnsi" w:eastAsiaTheme="majorEastAsia" w:hAnsiTheme="majorHAnsi" w:cstheme="majorBidi"/>
        <w:b/>
        <w:i/>
        <w:color w:val="4472C4" w:themeColor="accent1"/>
      </w:rPr>
      <w:t>a</w:t>
    </w:r>
    <w:r w:rsidRPr="00342761">
      <w:rPr>
        <w:rFonts w:asciiTheme="majorHAnsi" w:eastAsiaTheme="majorEastAsia" w:hAnsiTheme="majorHAnsi" w:cstheme="majorBidi"/>
        <w:b/>
        <w:i/>
        <w:color w:val="4472C4" w:themeColor="accent1"/>
      </w:rPr>
      <w:t>g</w:t>
    </w:r>
    <w:r>
      <w:rPr>
        <w:rFonts w:asciiTheme="majorHAnsi" w:eastAsiaTheme="majorEastAsia" w:hAnsiTheme="majorHAnsi" w:cstheme="majorBidi"/>
        <w:b/>
        <w:i/>
        <w:color w:val="4472C4" w:themeColor="accent1"/>
      </w:rPr>
      <w:t>e</w:t>
    </w:r>
    <w:r w:rsidRPr="00342761">
      <w:rPr>
        <w:rFonts w:asciiTheme="majorHAnsi" w:eastAsiaTheme="majorEastAsia" w:hAnsiTheme="majorHAnsi" w:cstheme="majorBidi"/>
        <w:b/>
        <w:i/>
        <w:color w:val="4472C4" w:themeColor="accent1"/>
      </w:rPr>
      <w:t xml:space="preserve"> </w:t>
    </w:r>
    <w:r w:rsidRPr="00342761">
      <w:rPr>
        <w:rFonts w:ascii="Garamond" w:eastAsiaTheme="minorEastAsia" w:hAnsi="Garamond"/>
        <w:b/>
        <w:i/>
        <w:color w:val="4472C4" w:themeColor="accent1"/>
      </w:rPr>
      <w:fldChar w:fldCharType="begin"/>
    </w:r>
    <w:r w:rsidRPr="00342761">
      <w:rPr>
        <w:rFonts w:ascii="Garamond" w:hAnsi="Garamond"/>
        <w:b/>
        <w:i/>
        <w:color w:val="4472C4" w:themeColor="accent1"/>
      </w:rPr>
      <w:instrText xml:space="preserve"> PAGE    \* MERGEFORMAT </w:instrText>
    </w:r>
    <w:r w:rsidRPr="00342761">
      <w:rPr>
        <w:rFonts w:ascii="Garamond" w:eastAsiaTheme="minorEastAsia" w:hAnsi="Garamond"/>
        <w:b/>
        <w:i/>
        <w:color w:val="4472C4" w:themeColor="accent1"/>
      </w:rPr>
      <w:fldChar w:fldCharType="separate"/>
    </w:r>
    <w:r w:rsidRPr="00342761">
      <w:rPr>
        <w:rFonts w:asciiTheme="majorHAnsi" w:eastAsiaTheme="majorEastAsia" w:hAnsiTheme="majorHAnsi" w:cstheme="majorBidi"/>
        <w:b/>
        <w:i/>
        <w:noProof/>
        <w:color w:val="4472C4" w:themeColor="accent1"/>
      </w:rPr>
      <w:t>2</w:t>
    </w:r>
    <w:r w:rsidRPr="00342761">
      <w:rPr>
        <w:rFonts w:asciiTheme="majorHAnsi" w:eastAsiaTheme="majorEastAsia" w:hAnsiTheme="majorHAnsi" w:cstheme="majorBidi"/>
        <w:b/>
        <w:i/>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8229F" w14:textId="77777777" w:rsidR="005F3040" w:rsidRDefault="005F3040" w:rsidP="005165DD">
      <w:pPr>
        <w:spacing w:after="0" w:line="240" w:lineRule="auto"/>
      </w:pPr>
      <w:r>
        <w:separator/>
      </w:r>
    </w:p>
  </w:footnote>
  <w:footnote w:type="continuationSeparator" w:id="0">
    <w:p w14:paraId="41A155A9" w14:textId="77777777" w:rsidR="005F3040" w:rsidRDefault="005F3040" w:rsidP="0051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9AF63" w14:textId="0D00F6E5" w:rsidR="00C1567C" w:rsidRDefault="00BF7913">
    <w:pPr>
      <w:spacing w:line="264" w:lineRule="auto"/>
    </w:pPr>
    <w:r>
      <w:rPr>
        <w:noProof/>
        <w:color w:val="000000"/>
      </w:rPr>
      <w:drawing>
        <wp:inline distT="0" distB="0" distL="0" distR="0" wp14:anchorId="7E6D54FA" wp14:editId="19D3BE64">
          <wp:extent cx="606211" cy="337457"/>
          <wp:effectExtent l="0" t="0" r="3810" b="5715"/>
          <wp:docPr id="3" name="Picture 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hleticsIreland.jpg"/>
                  <pic:cNvPicPr/>
                </pic:nvPicPr>
                <pic:blipFill>
                  <a:blip r:embed="rId1">
                    <a:extLst>
                      <a:ext uri="{28A0092B-C50C-407E-A947-70E740481C1C}">
                        <a14:useLocalDpi xmlns:a14="http://schemas.microsoft.com/office/drawing/2010/main" val="0"/>
                      </a:ext>
                    </a:extLst>
                  </a:blip>
                  <a:stretch>
                    <a:fillRect/>
                  </a:stretch>
                </pic:blipFill>
                <pic:spPr>
                  <a:xfrm>
                    <a:off x="0" y="0"/>
                    <a:ext cx="617014" cy="343471"/>
                  </a:xfrm>
                  <a:prstGeom prst="rect">
                    <a:avLst/>
                  </a:prstGeom>
                </pic:spPr>
              </pic:pic>
            </a:graphicData>
          </a:graphic>
        </wp:inline>
      </w:drawing>
    </w:r>
    <w:r w:rsidR="00C1567C">
      <w:rPr>
        <w:noProof/>
        <w:color w:val="000000"/>
      </w:rPr>
      <mc:AlternateContent>
        <mc:Choice Requires="wps">
          <w:drawing>
            <wp:anchor distT="0" distB="0" distL="114300" distR="114300" simplePos="0" relativeHeight="251663360" behindDoc="0" locked="0" layoutInCell="1" allowOverlap="1" wp14:anchorId="082A273C" wp14:editId="542FDA19">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79779A3" id="Rectangle 222" o:spid="_x0000_s1026" style="position:absolute;margin-left:0;margin-top:0;width:580.8pt;height:752.4pt;z-index:25166336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Pr>
        <w:color w:val="4472C4" w:themeColor="accent1"/>
      </w:rPr>
      <w:t xml:space="preserve">           Athletics Ireland Child Safeguarding Statement </w:t>
    </w:r>
  </w:p>
  <w:p w14:paraId="49B381A3" w14:textId="339AFA9B" w:rsidR="005165DD" w:rsidRDefault="00516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7870"/>
    <w:multiLevelType w:val="hybridMultilevel"/>
    <w:tmpl w:val="60D07D04"/>
    <w:lvl w:ilvl="0" w:tplc="193A29D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3D0F4D"/>
    <w:multiLevelType w:val="hybridMultilevel"/>
    <w:tmpl w:val="53229A9E"/>
    <w:lvl w:ilvl="0" w:tplc="193A29D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423DC4"/>
    <w:multiLevelType w:val="hybridMultilevel"/>
    <w:tmpl w:val="940883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E0031E"/>
    <w:multiLevelType w:val="hybridMultilevel"/>
    <w:tmpl w:val="6FE2C7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6545558"/>
    <w:multiLevelType w:val="hybridMultilevel"/>
    <w:tmpl w:val="264215FE"/>
    <w:lvl w:ilvl="0" w:tplc="193A29D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6520CC"/>
    <w:multiLevelType w:val="hybridMultilevel"/>
    <w:tmpl w:val="EC7839BC"/>
    <w:lvl w:ilvl="0" w:tplc="193A29D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9EA2A2D"/>
    <w:multiLevelType w:val="hybridMultilevel"/>
    <w:tmpl w:val="64242D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B321F76"/>
    <w:multiLevelType w:val="hybridMultilevel"/>
    <w:tmpl w:val="6E10E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0096924"/>
    <w:multiLevelType w:val="hybridMultilevel"/>
    <w:tmpl w:val="98883800"/>
    <w:lvl w:ilvl="0" w:tplc="193A29D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689363E"/>
    <w:multiLevelType w:val="hybridMultilevel"/>
    <w:tmpl w:val="A0E87660"/>
    <w:lvl w:ilvl="0" w:tplc="193A29D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8D96F82"/>
    <w:multiLevelType w:val="hybridMultilevel"/>
    <w:tmpl w:val="3446E78C"/>
    <w:lvl w:ilvl="0" w:tplc="193A29D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E000C03"/>
    <w:multiLevelType w:val="hybridMultilevel"/>
    <w:tmpl w:val="1C1E14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2B92DA1"/>
    <w:multiLevelType w:val="hybridMultilevel"/>
    <w:tmpl w:val="6AD4D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86068D2"/>
    <w:multiLevelType w:val="hybridMultilevel"/>
    <w:tmpl w:val="417A45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0C50AE0"/>
    <w:multiLevelType w:val="hybridMultilevel"/>
    <w:tmpl w:val="C44C51C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CB90BEC"/>
    <w:multiLevelType w:val="hybridMultilevel"/>
    <w:tmpl w:val="E61444A8"/>
    <w:lvl w:ilvl="0" w:tplc="193A29D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76234404">
    <w:abstractNumId w:val="2"/>
  </w:num>
  <w:num w:numId="2" w16cid:durableId="1534541870">
    <w:abstractNumId w:val="11"/>
  </w:num>
  <w:num w:numId="3" w16cid:durableId="2070952547">
    <w:abstractNumId w:val="6"/>
  </w:num>
  <w:num w:numId="4" w16cid:durableId="351616897">
    <w:abstractNumId w:val="7"/>
  </w:num>
  <w:num w:numId="5" w16cid:durableId="1210342967">
    <w:abstractNumId w:val="3"/>
  </w:num>
  <w:num w:numId="6" w16cid:durableId="1180657916">
    <w:abstractNumId w:val="12"/>
  </w:num>
  <w:num w:numId="7" w16cid:durableId="319382325">
    <w:abstractNumId w:val="0"/>
  </w:num>
  <w:num w:numId="8" w16cid:durableId="1396852655">
    <w:abstractNumId w:val="1"/>
  </w:num>
  <w:num w:numId="9" w16cid:durableId="548344906">
    <w:abstractNumId w:val="4"/>
  </w:num>
  <w:num w:numId="10" w16cid:durableId="1222868568">
    <w:abstractNumId w:val="5"/>
  </w:num>
  <w:num w:numId="11" w16cid:durableId="44918607">
    <w:abstractNumId w:val="9"/>
  </w:num>
  <w:num w:numId="12" w16cid:durableId="2102023181">
    <w:abstractNumId w:val="8"/>
  </w:num>
  <w:num w:numId="13" w16cid:durableId="1435321452">
    <w:abstractNumId w:val="15"/>
  </w:num>
  <w:num w:numId="14" w16cid:durableId="1946769758">
    <w:abstractNumId w:val="10"/>
  </w:num>
  <w:num w:numId="15" w16cid:durableId="1389918816">
    <w:abstractNumId w:val="13"/>
  </w:num>
  <w:num w:numId="16" w16cid:durableId="9915614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9DD"/>
    <w:rsid w:val="000003B7"/>
    <w:rsid w:val="00026F54"/>
    <w:rsid w:val="00030AD7"/>
    <w:rsid w:val="00035489"/>
    <w:rsid w:val="00054C7E"/>
    <w:rsid w:val="000921BA"/>
    <w:rsid w:val="000A04BB"/>
    <w:rsid w:val="000B1285"/>
    <w:rsid w:val="000C6B3A"/>
    <w:rsid w:val="000D0C68"/>
    <w:rsid w:val="000D267A"/>
    <w:rsid w:val="001228BA"/>
    <w:rsid w:val="00124349"/>
    <w:rsid w:val="001444A3"/>
    <w:rsid w:val="00145FD0"/>
    <w:rsid w:val="001465F7"/>
    <w:rsid w:val="00155AC9"/>
    <w:rsid w:val="00160F1C"/>
    <w:rsid w:val="00161F5E"/>
    <w:rsid w:val="00165DCA"/>
    <w:rsid w:val="00183AF3"/>
    <w:rsid w:val="00187C38"/>
    <w:rsid w:val="00191334"/>
    <w:rsid w:val="001B7E55"/>
    <w:rsid w:val="001C4B3E"/>
    <w:rsid w:val="001D1BC0"/>
    <w:rsid w:val="002111C4"/>
    <w:rsid w:val="00216D65"/>
    <w:rsid w:val="00224019"/>
    <w:rsid w:val="00257CC5"/>
    <w:rsid w:val="002B5552"/>
    <w:rsid w:val="002C3008"/>
    <w:rsid w:val="002E45A8"/>
    <w:rsid w:val="00300306"/>
    <w:rsid w:val="00314291"/>
    <w:rsid w:val="00342761"/>
    <w:rsid w:val="0034645F"/>
    <w:rsid w:val="00355FDD"/>
    <w:rsid w:val="00363DEC"/>
    <w:rsid w:val="00380F8A"/>
    <w:rsid w:val="00390625"/>
    <w:rsid w:val="00394254"/>
    <w:rsid w:val="003B6277"/>
    <w:rsid w:val="003C43F6"/>
    <w:rsid w:val="003E4FBC"/>
    <w:rsid w:val="00401609"/>
    <w:rsid w:val="00404BFA"/>
    <w:rsid w:val="00423A91"/>
    <w:rsid w:val="00432F80"/>
    <w:rsid w:val="00471AD5"/>
    <w:rsid w:val="00485F2A"/>
    <w:rsid w:val="00487BF3"/>
    <w:rsid w:val="00492B42"/>
    <w:rsid w:val="004E59F2"/>
    <w:rsid w:val="004E6416"/>
    <w:rsid w:val="00501171"/>
    <w:rsid w:val="00506ACF"/>
    <w:rsid w:val="005165DD"/>
    <w:rsid w:val="0051719A"/>
    <w:rsid w:val="00533071"/>
    <w:rsid w:val="00552181"/>
    <w:rsid w:val="00570B87"/>
    <w:rsid w:val="00571E9F"/>
    <w:rsid w:val="00576C5B"/>
    <w:rsid w:val="00582EBA"/>
    <w:rsid w:val="0059395E"/>
    <w:rsid w:val="005F3040"/>
    <w:rsid w:val="006101F5"/>
    <w:rsid w:val="00631BD9"/>
    <w:rsid w:val="00632CD5"/>
    <w:rsid w:val="006F026D"/>
    <w:rsid w:val="00733A9D"/>
    <w:rsid w:val="00741BE6"/>
    <w:rsid w:val="007856DD"/>
    <w:rsid w:val="00793BEB"/>
    <w:rsid w:val="00794E3C"/>
    <w:rsid w:val="00796332"/>
    <w:rsid w:val="007E7037"/>
    <w:rsid w:val="007F0F5D"/>
    <w:rsid w:val="0081187B"/>
    <w:rsid w:val="00823006"/>
    <w:rsid w:val="00834FD9"/>
    <w:rsid w:val="008563E8"/>
    <w:rsid w:val="009065A1"/>
    <w:rsid w:val="009175D9"/>
    <w:rsid w:val="00930B6D"/>
    <w:rsid w:val="009519DD"/>
    <w:rsid w:val="009B2DC3"/>
    <w:rsid w:val="009D65A6"/>
    <w:rsid w:val="009E5A31"/>
    <w:rsid w:val="009F1B37"/>
    <w:rsid w:val="00A16E3E"/>
    <w:rsid w:val="00A20EFB"/>
    <w:rsid w:val="00A2147F"/>
    <w:rsid w:val="00A3058F"/>
    <w:rsid w:val="00A35F00"/>
    <w:rsid w:val="00A6753E"/>
    <w:rsid w:val="00A873BF"/>
    <w:rsid w:val="00A904B0"/>
    <w:rsid w:val="00AA03F8"/>
    <w:rsid w:val="00AA1654"/>
    <w:rsid w:val="00AB6696"/>
    <w:rsid w:val="00AE756D"/>
    <w:rsid w:val="00AF5CEF"/>
    <w:rsid w:val="00B113FC"/>
    <w:rsid w:val="00B5657C"/>
    <w:rsid w:val="00B76B8B"/>
    <w:rsid w:val="00BC04EA"/>
    <w:rsid w:val="00BC4859"/>
    <w:rsid w:val="00BC6B8B"/>
    <w:rsid w:val="00BE3B1C"/>
    <w:rsid w:val="00BF7913"/>
    <w:rsid w:val="00C1567C"/>
    <w:rsid w:val="00C3314C"/>
    <w:rsid w:val="00C4200C"/>
    <w:rsid w:val="00C73231"/>
    <w:rsid w:val="00C863CB"/>
    <w:rsid w:val="00CA0D52"/>
    <w:rsid w:val="00CA150C"/>
    <w:rsid w:val="00CB062B"/>
    <w:rsid w:val="00CE0A5D"/>
    <w:rsid w:val="00CE2BFD"/>
    <w:rsid w:val="00CF3EEA"/>
    <w:rsid w:val="00D34C78"/>
    <w:rsid w:val="00D74095"/>
    <w:rsid w:val="00D747F9"/>
    <w:rsid w:val="00D840DF"/>
    <w:rsid w:val="00DA471A"/>
    <w:rsid w:val="00DC2724"/>
    <w:rsid w:val="00DD3AF4"/>
    <w:rsid w:val="00DF02AA"/>
    <w:rsid w:val="00E42608"/>
    <w:rsid w:val="00E851DB"/>
    <w:rsid w:val="00E92AA6"/>
    <w:rsid w:val="00E934E1"/>
    <w:rsid w:val="00EA1DB2"/>
    <w:rsid w:val="00F05A82"/>
    <w:rsid w:val="00F13694"/>
    <w:rsid w:val="00F222B8"/>
    <w:rsid w:val="00F43A95"/>
    <w:rsid w:val="00FD3973"/>
    <w:rsid w:val="00FE5589"/>
    <w:rsid w:val="00FE7B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CFC6B"/>
  <w15:docId w15:val="{1029489D-1840-444C-B2F3-4A29B962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ircular Std Book" w:eastAsiaTheme="minorHAnsi" w:hAnsi="Circular Std Book" w:cstheme="minorBidi"/>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B6D"/>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 Heading"/>
    <w:link w:val="MainHeadingChar"/>
    <w:qFormat/>
    <w:rsid w:val="00930B6D"/>
    <w:pPr>
      <w:jc w:val="both"/>
    </w:pPr>
    <w:rPr>
      <w:rFonts w:ascii="Calibri" w:hAnsi="Calibri"/>
      <w:b/>
      <w:noProof/>
      <w:sz w:val="28"/>
      <w:szCs w:val="24"/>
      <w:lang w:val="en-GB" w:eastAsia="en-GB"/>
    </w:rPr>
  </w:style>
  <w:style w:type="character" w:customStyle="1" w:styleId="MainHeadingChar">
    <w:name w:val="Main Heading Char"/>
    <w:basedOn w:val="DefaultParagraphFont"/>
    <w:link w:val="MainHeading"/>
    <w:rsid w:val="00930B6D"/>
    <w:rPr>
      <w:rFonts w:ascii="Calibri" w:hAnsi="Calibri"/>
      <w:b/>
      <w:noProof/>
      <w:sz w:val="28"/>
      <w:szCs w:val="24"/>
      <w:lang w:val="en-GB" w:eastAsia="en-GB"/>
    </w:rPr>
  </w:style>
  <w:style w:type="paragraph" w:customStyle="1" w:styleId="Normaltext">
    <w:name w:val="Normal text"/>
    <w:basedOn w:val="Normal"/>
    <w:link w:val="NormaltextChar"/>
    <w:qFormat/>
    <w:rsid w:val="00CA150C"/>
    <w:pPr>
      <w:jc w:val="both"/>
    </w:pPr>
  </w:style>
  <w:style w:type="character" w:customStyle="1" w:styleId="NormaltextChar">
    <w:name w:val="Normal text Char"/>
    <w:basedOn w:val="DefaultParagraphFont"/>
    <w:link w:val="Normaltext"/>
    <w:rsid w:val="00CA150C"/>
  </w:style>
  <w:style w:type="paragraph" w:styleId="ListParagraph">
    <w:name w:val="List Paragraph"/>
    <w:basedOn w:val="Normal"/>
    <w:uiPriority w:val="34"/>
    <w:qFormat/>
    <w:rsid w:val="00A6753E"/>
    <w:pPr>
      <w:ind w:left="720"/>
      <w:contextualSpacing/>
    </w:pPr>
  </w:style>
  <w:style w:type="paragraph" w:styleId="Header">
    <w:name w:val="header"/>
    <w:basedOn w:val="Normal"/>
    <w:link w:val="HeaderChar"/>
    <w:uiPriority w:val="99"/>
    <w:unhideWhenUsed/>
    <w:rsid w:val="005165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5DD"/>
    <w:rPr>
      <w:rFonts w:ascii="Calibri" w:hAnsi="Calibri"/>
    </w:rPr>
  </w:style>
  <w:style w:type="paragraph" w:styleId="Footer">
    <w:name w:val="footer"/>
    <w:basedOn w:val="Normal"/>
    <w:link w:val="FooterChar"/>
    <w:uiPriority w:val="99"/>
    <w:unhideWhenUsed/>
    <w:rsid w:val="005165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5DD"/>
    <w:rPr>
      <w:rFonts w:ascii="Calibri" w:hAnsi="Calibri"/>
    </w:rPr>
  </w:style>
  <w:style w:type="paragraph" w:styleId="BalloonText">
    <w:name w:val="Balloon Text"/>
    <w:basedOn w:val="Normal"/>
    <w:link w:val="BalloonTextChar"/>
    <w:uiPriority w:val="99"/>
    <w:semiHidden/>
    <w:unhideWhenUsed/>
    <w:rsid w:val="00516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5DD"/>
    <w:rPr>
      <w:rFonts w:ascii="Tahoma" w:hAnsi="Tahoma" w:cs="Tahoma"/>
      <w:sz w:val="16"/>
      <w:szCs w:val="16"/>
    </w:rPr>
  </w:style>
  <w:style w:type="table" w:styleId="TableGrid">
    <w:name w:val="Table Grid"/>
    <w:basedOn w:val="TableNormal"/>
    <w:uiPriority w:val="39"/>
    <w:rsid w:val="00A16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4B3E"/>
    <w:rPr>
      <w:color w:val="0563C1" w:themeColor="hyperlink"/>
      <w:u w:val="single"/>
    </w:rPr>
  </w:style>
  <w:style w:type="character" w:styleId="UnresolvedMention">
    <w:name w:val="Unresolved Mention"/>
    <w:basedOn w:val="DefaultParagraphFont"/>
    <w:uiPriority w:val="99"/>
    <w:semiHidden/>
    <w:unhideWhenUsed/>
    <w:rsid w:val="001C4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58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db2b10-c6cc-47e4-90b7-61d641f8c28c" xsi:nil="true"/>
    <lcf76f155ced4ddcb4097134ff3c332f xmlns="0398be56-638a-4be0-9a5a-edcaa8da88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7489C3E4667B449A573CD436A6A9D6" ma:contentTypeVersion="15" ma:contentTypeDescription="Create a new document." ma:contentTypeScope="" ma:versionID="cd6d84f0484d9174577c7e04c6b21eb7">
  <xsd:schema xmlns:xsd="http://www.w3.org/2001/XMLSchema" xmlns:xs="http://www.w3.org/2001/XMLSchema" xmlns:p="http://schemas.microsoft.com/office/2006/metadata/properties" xmlns:ns2="0398be56-638a-4be0-9a5a-edcaa8da882e" xmlns:ns3="96db2b10-c6cc-47e4-90b7-61d641f8c28c" targetNamespace="http://schemas.microsoft.com/office/2006/metadata/properties" ma:root="true" ma:fieldsID="96f6013fe560cf1ecd8cb1a26c699910" ns2:_="" ns3:_="">
    <xsd:import namespace="0398be56-638a-4be0-9a5a-edcaa8da882e"/>
    <xsd:import namespace="96db2b10-c6cc-47e4-90b7-61d641f8c2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8be56-638a-4be0-9a5a-edcaa8da88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d2550c1-5819-4984-84c3-12d0db0b9c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db2b10-c6cc-47e4-90b7-61d641f8c28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63ce4ac-7235-4a91-b652-f9d037091720}" ma:internalName="TaxCatchAll" ma:showField="CatchAllData" ma:web="96db2b10-c6cc-47e4-90b7-61d641f8c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2793B-547B-4C04-95FF-50BA74F78877}">
  <ds:schemaRefs>
    <ds:schemaRef ds:uri="http://schemas.microsoft.com/office/2006/metadata/properties"/>
    <ds:schemaRef ds:uri="http://schemas.microsoft.com/office/infopath/2007/PartnerControls"/>
    <ds:schemaRef ds:uri="96db2b10-c6cc-47e4-90b7-61d641f8c28c"/>
    <ds:schemaRef ds:uri="0398be56-638a-4be0-9a5a-edcaa8da882e"/>
  </ds:schemaRefs>
</ds:datastoreItem>
</file>

<file path=customXml/itemProps2.xml><?xml version="1.0" encoding="utf-8"?>
<ds:datastoreItem xmlns:ds="http://schemas.openxmlformats.org/officeDocument/2006/customXml" ds:itemID="{75CA686B-DD7F-445D-8A3C-2D6330CCB2D6}">
  <ds:schemaRefs>
    <ds:schemaRef ds:uri="http://schemas.microsoft.com/sharepoint/v3/contenttype/forms"/>
  </ds:schemaRefs>
</ds:datastoreItem>
</file>

<file path=customXml/itemProps3.xml><?xml version="1.0" encoding="utf-8"?>
<ds:datastoreItem xmlns:ds="http://schemas.openxmlformats.org/officeDocument/2006/customXml" ds:itemID="{47A37B70-055F-41B9-A267-258FB8DF8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8be56-638a-4be0-9a5a-edcaa8da882e"/>
    <ds:schemaRef ds:uri="96db2b10-c6cc-47e4-90b7-61d641f8c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KieronStout@athleticsireland.ie</dc:creator>
  <cp:lastModifiedBy>Oliver Plunkett</cp:lastModifiedBy>
  <cp:revision>2</cp:revision>
  <cp:lastPrinted>2026-07-15T08:01:00Z</cp:lastPrinted>
  <dcterms:created xsi:type="dcterms:W3CDTF">2026-09-02T09:26:00Z</dcterms:created>
  <dcterms:modified xsi:type="dcterms:W3CDTF">2026-09-02T09:26:00Z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0x010100B57489C3E4667B449A573CD436A6A9D6</vt:lpwstr>
  </property>
  <property fmtid="{D5CDD505-2E9C-101B-9397-08002B2CF9AE}" pid="3" name="MediaServiceImageTags">
    <vt:lpwstr/>
  </property>
</Properties>
</file>