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bCs w:val="1"/>
          <w:sz w:val="44"/>
          <w:szCs w:val="44"/>
        </w:rPr>
      </w:pPr>
      <w:r w:rsidDel="00000000" w:rsidR="00000000" w:rsidRPr="00000000">
        <w:rPr>
          <w:rFonts w:ascii="Garamond" w:cs="Garamond" w:eastAsia="Garamond" w:hAnsi="Garamond"/>
          <w:b w:val="1"/>
          <w:bCs w:val="1"/>
          <w:sz w:val="44"/>
          <w:szCs w:val="44"/>
          <w:rtl w:val="0"/>
        </w:rPr>
        <w:t xml:space="preserve">Athletics Ireland Child Safeguarding Statement </w:t>
      </w:r>
    </w:p>
    <w:p w:rsidR="00000000" w:rsidDel="00000000" w:rsidP="00000000" w:rsidRDefault="00000000" w:rsidRPr="00000000" w14:paraId="00000002">
      <w:pPr>
        <w:jc w:val="both"/>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Section 1 – NGB / club information</w:t>
      </w:r>
    </w:p>
    <w:p w:rsidR="00000000" w:rsidDel="00000000" w:rsidP="00000000" w:rsidRDefault="00000000" w:rsidRPr="00000000" w14:paraId="00000003">
      <w:pPr>
        <w:jc w:val="both"/>
        <w:rPr>
          <w:rFonts w:ascii="Garamond" w:cs="Garamond" w:eastAsia="Garamond" w:hAnsi="Garamond"/>
          <w:sz w:val="24"/>
          <w:szCs w:val="24"/>
        </w:rPr>
      </w:pPr>
      <w:bookmarkStart w:colFirst="0" w:colLast="0" w:name="_1yshzwm5ra5n" w:id="0"/>
      <w:bookmarkEnd w:id="0"/>
      <w:r w:rsidDel="00000000" w:rsidR="00000000" w:rsidRPr="00000000">
        <w:rPr>
          <w:rFonts w:ascii="Garamond" w:cs="Garamond" w:eastAsia="Garamond" w:hAnsi="Garamond"/>
          <w:b w:val="1"/>
          <w:bCs w:val="1"/>
          <w:i w:val="1"/>
          <w:iCs w:val="1"/>
          <w:sz w:val="24"/>
          <w:szCs w:val="24"/>
          <w:u w:val="single"/>
          <w:rtl w:val="0"/>
        </w:rPr>
        <w:t xml:space="preserve">Athletics Ireland</w:t>
      </w:r>
      <w:r w:rsidDel="00000000" w:rsidR="00000000" w:rsidRPr="00000000">
        <w:rPr>
          <w:rFonts w:ascii="Garamond" w:cs="Garamond" w:eastAsia="Garamond" w:hAnsi="Garamond"/>
          <w:sz w:val="24"/>
          <w:szCs w:val="24"/>
          <w:rtl w:val="0"/>
        </w:rPr>
        <w:t xml:space="preserve"> is the National Governing Body for the sport of Track and Field Athletics in the Republic of Ireland. Athletics Ireland and its affiliated clubs provide various sporting activities and opportunities for children and young people through participation in clubs, regional/provincial events and through to our national teams. Organised events involved the provision of athletic championships and games that involve in some instances require attendance at weekend events and overnight trips for clubs and their members. Athletics Ireland is a voluntary led organisation that provides its members with opportunities to participate in the sport of Track and Field Athletics across all age grades from Juvenile (u9 to u16), Youth (u18), Junior (u20), Senior (u35) and Master (35+).</w:t>
      </w:r>
    </w:p>
    <w:p w:rsidR="00000000" w:rsidDel="00000000" w:rsidP="00000000" w:rsidRDefault="00000000" w:rsidRPr="00000000" w14:paraId="0000000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Portlaoise Athletic Club, Portlaoise.</w:t>
      </w:r>
    </w:p>
    <w:p w:rsidR="00000000" w:rsidDel="00000000" w:rsidP="00000000" w:rsidRDefault="00000000" w:rsidRPr="00000000" w14:paraId="0000000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Sport:</w:t>
        <w:tab/>
        <w:t xml:space="preserve"> </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Track and Field Athletics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Location (National/Local level):   </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Local</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Size (Number of staff/members/clubs):   </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258.</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w:t>
      </w: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Track and Field, Cross Country, Road Running and Race Walking.</w:t>
      </w:r>
      <w:r w:rsidDel="00000000" w:rsidR="00000000" w:rsidRPr="00000000">
        <w:rPr>
          <w:rtl w:val="0"/>
        </w:rPr>
      </w:r>
    </w:p>
    <w:p w:rsidR="00000000" w:rsidDel="00000000" w:rsidP="00000000" w:rsidRDefault="00000000" w:rsidRPr="00000000" w14:paraId="00000009">
      <w:pPr>
        <w:jc w:val="both"/>
        <w:rPr>
          <w:rFonts w:ascii="Garamond" w:cs="Garamond" w:eastAsia="Garamond" w:hAnsi="Garamond"/>
          <w:b w:val="1"/>
          <w:bCs w:val="1"/>
          <w:sz w:val="24"/>
          <w:szCs w:val="24"/>
          <w:u w:val="single"/>
        </w:rPr>
      </w:pPr>
      <w:r w:rsidDel="00000000" w:rsidR="00000000" w:rsidRPr="00000000">
        <w:rPr>
          <w:rFonts w:ascii="Garamond" w:cs="Garamond" w:eastAsia="Garamond" w:hAnsi="Garamond"/>
          <w:b w:val="1"/>
          <w:bCs w:val="1"/>
          <w:sz w:val="24"/>
          <w:szCs w:val="24"/>
          <w:u w:val="single"/>
          <w:rtl w:val="0"/>
        </w:rPr>
        <w:t xml:space="preserve">Section 2 - Principles to safeguard children from harm</w:t>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b w:val="1"/>
          <w:bCs w:val="1"/>
          <w:i w:val="1"/>
          <w:iCs w:val="1"/>
          <w:sz w:val="24"/>
          <w:szCs w:val="24"/>
          <w:u w:val="single"/>
          <w:rtl w:val="0"/>
        </w:rPr>
        <w:t xml:space="preserve">Athletics Ireland</w:t>
      </w:r>
      <w:r w:rsidDel="00000000" w:rsidR="00000000" w:rsidRPr="00000000">
        <w:rPr>
          <w:rFonts w:ascii="Garamond" w:cs="Garamond" w:eastAsia="Garamond" w:hAnsi="Garamond"/>
          <w:sz w:val="24"/>
          <w:szCs w:val="24"/>
          <w:rtl w:val="0"/>
        </w:rPr>
        <w:t xml:space="preserve"> is committed to safeguarding children and by working under the guidance of our Safeguarding Policies our staff, both volunteers and employed, working with our young people, throughout the organisation, seek to create a safe environment for young people to grow and develop within sport. The following set of principles should be adhered to:</w:t>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Importance of childhood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The importance of childhood should be understood and valued by everyone involved in sport.</w:t>
      </w:r>
    </w:p>
    <w:p w:rsidR="00000000" w:rsidDel="00000000" w:rsidP="00000000" w:rsidRDefault="00000000" w:rsidRPr="00000000" w14:paraId="000000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Needs of the child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All children’s sport experiences should be guided by what is best for children. This means that adults should have a basic understanding of the emotional, physical and personal needs of young people.</w:t>
      </w:r>
    </w:p>
    <w:p w:rsidR="00000000" w:rsidDel="00000000" w:rsidP="00000000" w:rsidRDefault="00000000" w:rsidRPr="00000000" w14:paraId="000000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Integrity in relationships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Adults interacting with children in sport are in a position of trust and influence. They should always ensure that children are treated with integrity and respect, and the self-esteem of young people is enhanced.</w:t>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Fair Play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All children’s sport should be conducted in an atmosphere of fair play. The principles of fair play should always be emphasised, and organisers should give clear guidelines regarding acceptable standards of behaviour.</w:t>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Quality atmosphere &amp; ethos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Children’s sport should be conducted in a safe, positive and encouraging atmosphere.</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Competition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Competition is an essential element of sport and should be encouraged in an age appropriate manner. A child centred ethos will help to ensure that competition and specialisation are kept in their appropriate place.</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Equality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All children should be valued and treated in an equitable and fair manner regardless of ability, age, gender, religion, social and ethnic background or political persuasion.</w:t>
      </w:r>
    </w:p>
    <w:p w:rsidR="00000000" w:rsidDel="00000000" w:rsidP="00000000" w:rsidRDefault="00000000" w:rsidRPr="00000000" w14:paraId="00000012">
      <w:pPr>
        <w:rPr>
          <w:rFonts w:ascii="Garamond" w:cs="Garamond" w:eastAsia="Garamond" w:hAnsi="Garamond"/>
          <w:sz w:val="24"/>
          <w:szCs w:val="24"/>
          <w:u w:val="single"/>
        </w:rPr>
      </w:pPr>
      <w:r w:rsidDel="00000000" w:rsidR="00000000" w:rsidRPr="00000000">
        <w:br w:type="page"/>
      </w:r>
      <w:r w:rsidDel="00000000" w:rsidR="00000000" w:rsidRPr="00000000">
        <w:rPr>
          <w:rFonts w:ascii="Garamond" w:cs="Garamond" w:eastAsia="Garamond" w:hAnsi="Garamond"/>
          <w:b w:val="1"/>
          <w:bCs w:val="1"/>
          <w:sz w:val="24"/>
          <w:szCs w:val="24"/>
          <w:u w:val="single"/>
          <w:rtl w:val="0"/>
        </w:rPr>
        <w:t xml:space="preserve">Section 3 - Risk Assessment</w:t>
      </w:r>
      <w:r w:rsidDel="00000000" w:rsidR="00000000" w:rsidRPr="00000000">
        <w:rPr>
          <w:rtl w:val="0"/>
        </w:rPr>
      </w:r>
    </w:p>
    <w:p w:rsidR="00000000" w:rsidDel="00000000" w:rsidP="00000000" w:rsidRDefault="00000000" w:rsidRPr="00000000" w14:paraId="00000013">
      <w:pPr>
        <w:spacing w:after="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Athletics Ireland Club written Risk Assessment document indicates the areas of potential risk of harm, the likelihood of the risk occurring, and gives the required policy, guidance or process documents require to alleviate these risks.</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The list of risks identified and procedures to manage these risks are contained in the following categories: </w:t>
      </w:r>
    </w:p>
    <w:p w:rsidR="00000000" w:rsidDel="00000000" w:rsidP="00000000" w:rsidRDefault="00000000" w:rsidRPr="00000000" w14:paraId="00000014">
      <w:pPr>
        <w:spacing w:after="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5">
      <w:pPr>
        <w:spacing w:after="0" w:lineRule="auto"/>
        <w:jc w:val="both"/>
        <w:rPr>
          <w:rFonts w:ascii="Garamond" w:cs="Garamond" w:eastAsia="Garamond" w:hAnsi="Garamond"/>
          <w:sz w:val="24"/>
          <w:szCs w:val="24"/>
        </w:rPr>
      </w:pPr>
      <w:r w:rsidDel="00000000" w:rsidR="00000000" w:rsidRPr="00000000">
        <w:rPr>
          <w:rtl w:val="0"/>
        </w:rPr>
      </w:r>
    </w:p>
    <w:tbl>
      <w:tblPr>
        <w:tblStyle w:val="Table1"/>
        <w:tblW w:w="10065.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9"/>
        <w:gridCol w:w="5126"/>
        <w:tblGridChange w:id="0">
          <w:tblGrid>
            <w:gridCol w:w="4939"/>
            <w:gridCol w:w="5126"/>
          </w:tblGrid>
        </w:tblGridChange>
      </w:tblGrid>
      <w:tr>
        <w:trPr>
          <w:cantSplit w:val="0"/>
          <w:tblHeader w:val="0"/>
        </w:trPr>
        <w:tc>
          <w:tcPr/>
          <w:p w:rsidR="00000000" w:rsidDel="00000000" w:rsidP="00000000" w:rsidRDefault="00000000" w:rsidRPr="00000000" w14:paraId="00000016">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Risk Identified</w:t>
            </w:r>
          </w:p>
        </w:tc>
        <w:tc>
          <w:tcPr/>
          <w:p w:rsidR="00000000" w:rsidDel="00000000" w:rsidP="00000000" w:rsidRDefault="00000000" w:rsidRPr="00000000" w14:paraId="00000017">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Procedure in place to manage risk identified</w:t>
            </w:r>
          </w:p>
        </w:tc>
      </w:tr>
      <w:tr>
        <w:trPr>
          <w:cantSplit w:val="0"/>
          <w:tblHeader w:val="0"/>
        </w:trPr>
        <w:tc>
          <w:tcPr/>
          <w:p w:rsidR="00000000" w:rsidDel="00000000" w:rsidP="00000000" w:rsidRDefault="00000000" w:rsidRPr="00000000" w14:paraId="00000018">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9">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Club and Coaching Practices</w:t>
            </w:r>
          </w:p>
          <w:p w:rsidR="00000000" w:rsidDel="00000000" w:rsidP="00000000" w:rsidRDefault="00000000" w:rsidRPr="00000000" w14:paraId="0000001A">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coaching qualification.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Supervision issues.</w:t>
            </w:r>
          </w:p>
          <w:p w:rsidR="00000000" w:rsidDel="00000000" w:rsidP="00000000" w:rsidRDefault="00000000" w:rsidRPr="00000000" w14:paraId="0000001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Unauthorised photography &amp; recording activities.</w:t>
            </w:r>
          </w:p>
          <w:p w:rsidR="00000000" w:rsidDel="00000000" w:rsidP="00000000" w:rsidRDefault="00000000" w:rsidRPr="00000000" w14:paraId="0000002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Behavioural Issues.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gender balance amongst coaches</w:t>
            </w:r>
          </w:p>
          <w:p w:rsidR="00000000" w:rsidDel="00000000" w:rsidP="00000000" w:rsidRDefault="00000000" w:rsidRPr="00000000" w14:paraId="0000002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guidance for travelling &amp; away trips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Risk of harm of sexual abuse of a child by a volunteer/member of staff while away on an overnight trip</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adherence with misc procedures in Safeguarding policy</w:t>
            </w:r>
            <w:r w:rsidDel="00000000" w:rsidR="00000000" w:rsidRPr="00000000">
              <w:rPr>
                <w:rtl w:val="0"/>
              </w:rPr>
            </w:r>
          </w:p>
          <w:p w:rsidR="00000000" w:rsidDel="00000000" w:rsidP="00000000" w:rsidRDefault="00000000" w:rsidRPr="00000000" w14:paraId="0000002C">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D">
            <w:pPr>
              <w:rPr>
                <w:rFonts w:ascii="Garamond" w:cs="Garamond" w:eastAsia="Garamond" w:hAnsi="Garamond"/>
                <w:b w:val="1"/>
                <w:bCs w:val="1"/>
                <w:sz w:val="24"/>
                <w:szCs w:val="24"/>
              </w:rPr>
            </w:pPr>
            <w:r w:rsidDel="00000000" w:rsidR="00000000" w:rsidRPr="00000000">
              <w:rPr>
                <w:rtl w:val="0"/>
              </w:rPr>
            </w:r>
          </w:p>
        </w:tc>
        <w:tc>
          <w:tcPr/>
          <w:p w:rsidR="00000000" w:rsidDel="00000000" w:rsidP="00000000" w:rsidRDefault="00000000" w:rsidRPr="00000000" w14:paraId="0000002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Coach education policy/Recruitment policy.</w:t>
            </w:r>
          </w:p>
          <w:p w:rsidR="00000000" w:rsidDel="00000000" w:rsidP="00000000" w:rsidRDefault="00000000" w:rsidRPr="00000000" w14:paraId="0000003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Supervision policy/Coach education policy</w:t>
            </w:r>
          </w:p>
          <w:p w:rsidR="00000000" w:rsidDel="00000000" w:rsidP="00000000" w:rsidRDefault="00000000" w:rsidRPr="00000000" w14:paraId="0000003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Photography &amp; Use of Images policy</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Code of Conduct / Safeguarding 1 / Complaints &amp; Disciplinary policy.</w:t>
            </w:r>
          </w:p>
          <w:p w:rsidR="00000000" w:rsidDel="00000000" w:rsidP="00000000" w:rsidRDefault="00000000" w:rsidRPr="00000000" w14:paraId="0000003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Coach education policy / Supervision policy.</w:t>
            </w:r>
          </w:p>
          <w:p w:rsidR="00000000" w:rsidDel="00000000" w:rsidP="00000000" w:rsidRDefault="00000000" w:rsidRPr="00000000" w14:paraId="0000003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Travel/Away trip policy / Child Safeguarding Training.</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Travel/Away trip policy, Code of Ethics, Code of conducts for sports leaders and parents </w:t>
            </w:r>
          </w:p>
          <w:p w:rsidR="00000000" w:rsidDel="00000000" w:rsidP="00000000" w:rsidRDefault="00000000" w:rsidRPr="00000000" w14:paraId="000000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Safeguarding Policy / Complaints &amp; disciplinary policy</w:t>
            </w:r>
          </w:p>
          <w:p w:rsidR="00000000" w:rsidDel="00000000" w:rsidP="00000000" w:rsidRDefault="00000000" w:rsidRPr="00000000" w14:paraId="0000004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2">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3">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44">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Complaints &amp; Discipline</w:t>
            </w:r>
          </w:p>
          <w:p w:rsidR="00000000" w:rsidDel="00000000" w:rsidP="00000000" w:rsidRDefault="00000000" w:rsidRPr="00000000" w14:paraId="0000004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awareness of a Complaints &amp; Disciplinary policy.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Difficulty in raising an issue by child &amp; or parent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Complaints not being dealt with seriously</w:t>
            </w:r>
          </w:p>
        </w:tc>
        <w:tc>
          <w:tcPr/>
          <w:p w:rsidR="00000000" w:rsidDel="00000000" w:rsidP="00000000" w:rsidRDefault="00000000" w:rsidRPr="00000000" w14:paraId="0000004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Complaints &amp; Disciplinary procedure/policy / Communications procedure.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Complaints &amp; Disciplinary procedure/policy / Communications procedure.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Complaints &amp; Disciplinary procedure/policy.</w:t>
            </w:r>
          </w:p>
          <w:p w:rsidR="00000000" w:rsidDel="00000000" w:rsidP="00000000" w:rsidRDefault="00000000" w:rsidRPr="00000000" w14:paraId="0000005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4">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6">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Reporting Procedures</w:t>
            </w:r>
          </w:p>
          <w:p w:rsidR="00000000" w:rsidDel="00000000" w:rsidP="00000000" w:rsidRDefault="00000000" w:rsidRPr="00000000" w14:paraId="00000057">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knowledge of organisational &amp; statutory reporting procedures</w:t>
            </w:r>
            <w:r w:rsidDel="00000000" w:rsidR="00000000" w:rsidRPr="00000000">
              <w:rPr>
                <w:rtl w:val="0"/>
              </w:rPr>
            </w:r>
          </w:p>
          <w:p w:rsidR="00000000" w:rsidDel="00000000" w:rsidP="00000000" w:rsidRDefault="00000000" w:rsidRPr="00000000" w14:paraId="00000059">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DLP appointed.</w:t>
            </w:r>
            <w:r w:rsidDel="00000000" w:rsidR="00000000" w:rsidRPr="00000000">
              <w:rPr>
                <w:rtl w:val="0"/>
              </w:rPr>
            </w:r>
          </w:p>
          <w:p w:rsidR="00000000" w:rsidDel="00000000" w:rsidP="00000000" w:rsidRDefault="00000000" w:rsidRPr="00000000" w14:paraId="0000005C">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Concerns of abuse or harm not reported.</w:t>
            </w:r>
            <w:r w:rsidDel="00000000" w:rsidR="00000000" w:rsidRPr="00000000">
              <w:rPr>
                <w:rtl w:val="0"/>
              </w:rPr>
            </w:r>
          </w:p>
          <w:p w:rsidR="00000000" w:rsidDel="00000000" w:rsidP="00000000" w:rsidRDefault="00000000" w:rsidRPr="00000000" w14:paraId="0000005E">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5F">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60">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Not clear who YP should talk to or report to.</w:t>
            </w:r>
            <w:r w:rsidDel="00000000" w:rsidR="00000000" w:rsidRPr="00000000">
              <w:rPr>
                <w:rtl w:val="0"/>
              </w:rPr>
            </w:r>
          </w:p>
        </w:tc>
        <w:tc>
          <w:tcPr/>
          <w:p w:rsidR="00000000" w:rsidDel="00000000" w:rsidP="00000000" w:rsidRDefault="00000000" w:rsidRPr="00000000" w14:paraId="0000006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procedures/policy / Coach Education policy / Code of Conduct/Behaviour.</w:t>
            </w:r>
          </w:p>
          <w:p w:rsidR="00000000" w:rsidDel="00000000" w:rsidP="00000000" w:rsidRDefault="00000000" w:rsidRPr="00000000" w14:paraId="0000006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procedures/policy.</w:t>
            </w:r>
          </w:p>
          <w:p w:rsidR="00000000" w:rsidDel="00000000" w:rsidP="00000000" w:rsidRDefault="00000000" w:rsidRPr="00000000" w14:paraId="0000006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procedures/policy / Child Safeguarding Training – Level 1</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Post the names of CCO, DLP and Mandated person.</w:t>
            </w:r>
          </w:p>
          <w:p w:rsidR="00000000" w:rsidDel="00000000" w:rsidP="00000000" w:rsidRDefault="00000000" w:rsidRPr="00000000" w14:paraId="0000006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E">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70">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Use of Facilities</w:t>
            </w:r>
          </w:p>
          <w:p w:rsidR="00000000" w:rsidDel="00000000" w:rsidP="00000000" w:rsidRDefault="00000000" w:rsidRPr="00000000" w14:paraId="00000071">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Unauthorised access to designated children’s play &amp; practice areas &amp; to changing rooms, showers, toilets etc…..</w:t>
            </w:r>
            <w:r w:rsidDel="00000000" w:rsidR="00000000" w:rsidRPr="00000000">
              <w:rPr>
                <w:rtl w:val="0"/>
              </w:rPr>
            </w:r>
          </w:p>
          <w:p w:rsidR="00000000" w:rsidDel="00000000" w:rsidP="00000000" w:rsidRDefault="00000000" w:rsidRPr="00000000" w14:paraId="00000073">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Unauthorised exit from children’s areas.</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Photography, filming or recording in prohibited areas.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Missing or found child on site.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sharing facilities with adults e.g. dressing room, showers etc…</w:t>
            </w:r>
          </w:p>
        </w:tc>
        <w:tc>
          <w:tcPr/>
          <w:p w:rsidR="00000000" w:rsidDel="00000000" w:rsidP="00000000" w:rsidRDefault="00000000" w:rsidRPr="00000000" w14:paraId="0000007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Supervision policy / Coach Education.</w:t>
            </w:r>
          </w:p>
          <w:p w:rsidR="00000000" w:rsidDel="00000000" w:rsidP="00000000" w:rsidRDefault="00000000" w:rsidRPr="00000000" w14:paraId="0000007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Supervision policy / Coach Education.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Photography policy and use of devices in private zones.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Missing or found child policy.</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Safeguarding policy.</w:t>
            </w:r>
          </w:p>
          <w:p w:rsidR="00000000" w:rsidDel="00000000" w:rsidP="00000000" w:rsidRDefault="00000000" w:rsidRPr="00000000" w14:paraId="0000008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B">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C">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8D">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Recruitment</w:t>
            </w:r>
          </w:p>
          <w:p w:rsidR="00000000" w:rsidDel="00000000" w:rsidP="00000000" w:rsidRDefault="00000000" w:rsidRPr="00000000" w14:paraId="0000008E">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Recruitment of inappropriate people.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clarity on roles.</w:t>
            </w:r>
          </w:p>
          <w:p w:rsidR="00000000" w:rsidDel="00000000" w:rsidP="00000000" w:rsidRDefault="00000000" w:rsidRPr="00000000" w14:paraId="0000009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Unqualified or untrained people in role.</w:t>
            </w:r>
          </w:p>
        </w:tc>
        <w:tc>
          <w:tcPr/>
          <w:p w:rsidR="00000000" w:rsidDel="00000000" w:rsidP="00000000" w:rsidRDefault="00000000" w:rsidRPr="00000000" w14:paraId="0000009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Recruitment policy.</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Recruitment policy.</w:t>
            </w:r>
          </w:p>
          <w:p w:rsidR="00000000" w:rsidDel="00000000" w:rsidP="00000000" w:rsidRDefault="00000000" w:rsidRPr="00000000" w14:paraId="0000009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Recruitment policy.</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1">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2">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A3">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Communications</w:t>
            </w:r>
          </w:p>
          <w:p w:rsidR="00000000" w:rsidDel="00000000" w:rsidP="00000000" w:rsidRDefault="00000000" w:rsidRPr="00000000" w14:paraId="000000A4">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Lack of awareness of ‘risk of harm’ with members and visitors.</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communication of Child Safeguarding Statement of Code of Behaviour to members of visitors.</w:t>
            </w:r>
            <w:r w:rsidDel="00000000" w:rsidR="00000000" w:rsidRPr="00000000">
              <w:rPr>
                <w:rtl w:val="0"/>
              </w:rPr>
            </w:r>
          </w:p>
          <w:p w:rsidR="00000000" w:rsidDel="00000000" w:rsidP="00000000" w:rsidRDefault="00000000" w:rsidRPr="00000000" w14:paraId="000000A8">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Unauthorised photography &amp; recording of activities.</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Inappropriate use of social media &amp; communications by under 18’s</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Inappropriate use of social media &amp; communications with under 18’s.</w:t>
            </w:r>
            <w:r w:rsidDel="00000000" w:rsidR="00000000" w:rsidRPr="00000000">
              <w:rPr>
                <w:rtl w:val="0"/>
              </w:rPr>
            </w:r>
          </w:p>
          <w:p w:rsidR="00000000" w:rsidDel="00000000" w:rsidP="00000000" w:rsidRDefault="00000000" w:rsidRPr="00000000" w14:paraId="000000AF">
            <w:pPr>
              <w:rPr>
                <w:rFonts w:ascii="Garamond" w:cs="Garamond" w:eastAsia="Garamond" w:hAnsi="Garamond"/>
                <w:b w:val="1"/>
                <w:bCs w:val="1"/>
                <w:sz w:val="24"/>
                <w:szCs w:val="24"/>
              </w:rPr>
            </w:pPr>
            <w:r w:rsidDel="00000000" w:rsidR="00000000" w:rsidRPr="00000000">
              <w:rPr>
                <w:rtl w:val="0"/>
              </w:rPr>
            </w:r>
          </w:p>
        </w:tc>
        <w:tc>
          <w:tcPr/>
          <w:p w:rsidR="00000000" w:rsidDel="00000000" w:rsidP="00000000" w:rsidRDefault="00000000" w:rsidRPr="00000000" w14:paraId="000000B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 Safeguarding Statement / Training Policy.</w:t>
            </w:r>
          </w:p>
          <w:p w:rsidR="00000000" w:rsidDel="00000000" w:rsidP="00000000" w:rsidRDefault="00000000" w:rsidRPr="00000000" w14:paraId="000000B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 Safeguarding Statement (display) / Code of Behaviour (distribute).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Photography &amp; Use of Images policy</w:t>
            </w:r>
          </w:p>
          <w:p w:rsidR="00000000" w:rsidDel="00000000" w:rsidP="00000000" w:rsidRDefault="00000000" w:rsidRPr="00000000" w14:paraId="000000B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Communications policy / Code of conduct</w:t>
            </w:r>
          </w:p>
          <w:p w:rsidR="00000000" w:rsidDel="00000000" w:rsidP="00000000" w:rsidRDefault="00000000" w:rsidRPr="00000000" w14:paraId="000000B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Communications policy / Code of conduct</w:t>
            </w:r>
          </w:p>
          <w:p w:rsidR="00000000" w:rsidDel="00000000" w:rsidP="00000000" w:rsidRDefault="00000000" w:rsidRPr="00000000" w14:paraId="000000C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C2">
            <w:pPr>
              <w:rPr>
                <w:rFonts w:ascii="Garamond" w:cs="Garamond" w:eastAsia="Garamond" w:hAnsi="Garamond"/>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3">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4">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General Risk of Harm</w:t>
            </w:r>
          </w:p>
          <w:p w:rsidR="00000000" w:rsidDel="00000000" w:rsidP="00000000" w:rsidRDefault="00000000" w:rsidRPr="00000000" w14:paraId="000000C5">
            <w:pP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Harm not being recognised.</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Harm caused by:</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 to Child.</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Coach to Child.</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Volunteer to Child.</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 to Child.</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Visitor to Child.</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behavioural issues.</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Issues of Bullying.</w:t>
            </w:r>
          </w:p>
          <w:p w:rsidR="00000000" w:rsidDel="00000000" w:rsidP="00000000" w:rsidRDefault="00000000" w:rsidRPr="00000000" w14:paraId="000000D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Vetting of staff/volunteers.</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Issues of Online Safety</w:t>
            </w:r>
          </w:p>
          <w:p w:rsidR="00000000" w:rsidDel="00000000" w:rsidP="00000000" w:rsidRDefault="00000000" w:rsidRPr="00000000" w14:paraId="000000D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8">
            <w:pPr>
              <w:rPr>
                <w:rFonts w:ascii="Garamond" w:cs="Garamond" w:eastAsia="Garamond" w:hAnsi="Garamond"/>
                <w:b w:val="1"/>
                <w:bCs w:val="1"/>
                <w:sz w:val="24"/>
                <w:szCs w:val="24"/>
              </w:rPr>
            </w:pPr>
            <w:r w:rsidDel="00000000" w:rsidR="00000000" w:rsidRPr="00000000">
              <w:rPr>
                <w:rtl w:val="0"/>
              </w:rPr>
            </w:r>
          </w:p>
        </w:tc>
        <w:tc>
          <w:tcPr/>
          <w:p w:rsidR="00000000" w:rsidDel="00000000" w:rsidP="00000000" w:rsidRDefault="00000000" w:rsidRPr="00000000" w14:paraId="000000D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Safeguarding policy / Child Safeguarding Training.</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Safeguarding policy / Child Safeguarding Training.</w:t>
            </w:r>
          </w:p>
          <w:p w:rsidR="00000000" w:rsidDel="00000000" w:rsidP="00000000" w:rsidRDefault="00000000" w:rsidRPr="00000000" w14:paraId="000000D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Code of Conduct.</w:t>
            </w:r>
          </w:p>
          <w:p w:rsidR="00000000" w:rsidDel="00000000" w:rsidP="00000000" w:rsidRDefault="00000000" w:rsidRPr="00000000" w14:paraId="000000E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Anti-Bullying policy.</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Recruitment policy / Vetting policy.</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Media / Online Safety policy.</w:t>
            </w:r>
          </w:p>
        </w:tc>
      </w:tr>
    </w:tbl>
    <w:p w:rsidR="00000000" w:rsidDel="00000000" w:rsidP="00000000" w:rsidRDefault="00000000" w:rsidRPr="00000000" w14:paraId="000000EB">
      <w:pPr>
        <w:spacing w:after="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E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Risk Assessment was undertaken on </w:t>
      </w:r>
      <w:r w:rsidDel="00000000" w:rsidR="00000000" w:rsidRPr="00000000">
        <w:rPr>
          <w:rFonts w:ascii="Garamond" w:cs="Garamond" w:eastAsia="Garamond" w:hAnsi="Garamond"/>
          <w:b w:val="1"/>
          <w:bCs w:val="1"/>
          <w:i w:val="1"/>
          <w:iCs w:val="1"/>
          <w:sz w:val="24"/>
          <w:szCs w:val="24"/>
          <w:u w:val="single"/>
          <w:rtl w:val="0"/>
        </w:rPr>
        <w:t xml:space="preserve">7/08/2026</w:t>
      </w:r>
      <w:r w:rsidDel="00000000" w:rsidR="00000000" w:rsidRPr="00000000">
        <w:rPr>
          <w:rtl w:val="0"/>
        </w:rPr>
      </w:r>
    </w:p>
    <w:p w:rsidR="00000000" w:rsidDel="00000000" w:rsidP="00000000" w:rsidRDefault="00000000" w:rsidRPr="00000000" w14:paraId="000000ED">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E">
      <w:pPr>
        <w:jc w:val="both"/>
        <w:rPr>
          <w:rFonts w:ascii="Garamond" w:cs="Garamond" w:eastAsia="Garamond" w:hAnsi="Garamond"/>
          <w:sz w:val="24"/>
          <w:szCs w:val="24"/>
          <w:u w:val="single"/>
        </w:rPr>
      </w:pPr>
      <w:r w:rsidDel="00000000" w:rsidR="00000000" w:rsidRPr="00000000">
        <w:rPr>
          <w:rFonts w:ascii="Garamond" w:cs="Garamond" w:eastAsia="Garamond" w:hAnsi="Garamond"/>
          <w:b w:val="1"/>
          <w:bCs w:val="1"/>
          <w:sz w:val="24"/>
          <w:szCs w:val="24"/>
          <w:u w:val="single"/>
          <w:rtl w:val="0"/>
        </w:rPr>
        <w:t xml:space="preserve">Section 4 – Procedures</w:t>
      </w:r>
      <w:r w:rsidDel="00000000" w:rsidR="00000000" w:rsidRPr="00000000">
        <w:rPr>
          <w:rtl w:val="0"/>
        </w:rPr>
      </w:r>
    </w:p>
    <w:p w:rsidR="00000000" w:rsidDel="00000000" w:rsidP="00000000" w:rsidRDefault="00000000" w:rsidRPr="00000000" w14:paraId="000000E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Our Child Safeguarding Statement has been developed in line with requirements under the Children First Act 2015, (the Children First: National Guidance, and Tusla’s Child Safeguarding: A Guide for Policy, Procedure and Practice). In addition to our Risk Assessment document described above, there are further procedures that support our intention to safeguard children while they are availing of our activities. </w:t>
      </w:r>
    </w:p>
    <w:p w:rsidR="00000000" w:rsidDel="00000000" w:rsidP="00000000" w:rsidRDefault="00000000" w:rsidRPr="00000000" w14:paraId="000000F0">
      <w:pPr>
        <w:jc w:val="both"/>
        <w:rPr>
          <w:rFonts w:ascii="Garamond" w:cs="Garamond" w:eastAsia="Garamond" w:hAnsi="Garamond"/>
          <w:sz w:val="24"/>
          <w:szCs w:val="24"/>
        </w:rPr>
      </w:pPr>
      <w:r w:rsidDel="00000000" w:rsidR="00000000" w:rsidRPr="00000000">
        <w:rPr>
          <w:rFonts w:ascii="Garamond" w:cs="Garamond" w:eastAsia="Garamond" w:hAnsi="Garamond"/>
          <w:b w:val="1"/>
          <w:bCs w:val="1"/>
          <w:i w:val="1"/>
          <w:iCs w:val="1"/>
          <w:sz w:val="24"/>
          <w:szCs w:val="24"/>
          <w:u w:val="single"/>
          <w:rtl w:val="0"/>
        </w:rPr>
        <w:t xml:space="preserve">Athletics Ireland</w:t>
      </w:r>
      <w:r w:rsidDel="00000000" w:rsidR="00000000" w:rsidRPr="00000000">
        <w:rPr>
          <w:rFonts w:ascii="Garamond" w:cs="Garamond" w:eastAsia="Garamond" w:hAnsi="Garamond"/>
          <w:sz w:val="24"/>
          <w:szCs w:val="24"/>
          <w:rtl w:val="0"/>
        </w:rPr>
        <w:t xml:space="preserve"> has the following procedures in place as part of our Safeguarding Policies: </w:t>
      </w:r>
    </w:p>
    <w:p w:rsidR="00000000" w:rsidDel="00000000" w:rsidP="00000000" w:rsidRDefault="00000000" w:rsidRPr="00000000" w14:paraId="000000F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Procedures for the management of allegations of abuse or misconduct by staff or volunteers against a child availing of our activities.</w:t>
      </w:r>
    </w:p>
    <w:p w:rsidR="00000000" w:rsidDel="00000000" w:rsidP="00000000" w:rsidRDefault="00000000" w:rsidRPr="00000000" w14:paraId="000000F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Procedures for the safe recruitment of staff and volunteers to work with children in our activities. </w:t>
      </w:r>
    </w:p>
    <w:p w:rsidR="00000000" w:rsidDel="00000000" w:rsidP="00000000" w:rsidRDefault="00000000" w:rsidRPr="00000000" w14:paraId="000000F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Procedures for access to child safeguarding training and information, including the identification of the occurrence of harm.</w:t>
      </w:r>
    </w:p>
    <w:p w:rsidR="00000000" w:rsidDel="00000000" w:rsidP="00000000" w:rsidRDefault="00000000" w:rsidRPr="00000000" w14:paraId="000000F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 for reporting of child protection or welfare concerns to Statutory Authorities.</w:t>
      </w:r>
    </w:p>
    <w:p w:rsidR="00000000" w:rsidDel="00000000" w:rsidP="00000000" w:rsidRDefault="00000000" w:rsidRPr="00000000" w14:paraId="000000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 for maintaining a list of the persons (if any) in the relevant service who are mandated persons.</w:t>
      </w:r>
    </w:p>
    <w:p w:rsidR="00000000" w:rsidDel="00000000" w:rsidP="00000000" w:rsidRDefault="00000000" w:rsidRPr="00000000" w14:paraId="000000F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Procedure for appointing a relevant person (Club Children’s Officer).</w:t>
      </w:r>
    </w:p>
    <w:p w:rsidR="00000000" w:rsidDel="00000000" w:rsidP="00000000" w:rsidRDefault="00000000" w:rsidRPr="00000000" w14:paraId="000000F7">
      <w:pPr>
        <w:jc w:val="center"/>
        <w:rPr>
          <w:rFonts w:ascii="Garamond" w:cs="Garamond" w:eastAsia="Garamond" w:hAnsi="Garamond"/>
          <w:sz w:val="24"/>
          <w:szCs w:val="24"/>
        </w:rPr>
      </w:pPr>
      <w:r w:rsidDel="00000000" w:rsidR="00000000" w:rsidRPr="00000000">
        <w:rPr>
          <w:rFonts w:ascii="Garamond" w:cs="Garamond" w:eastAsia="Garamond" w:hAnsi="Garamond"/>
          <w:b w:val="1"/>
          <w:bCs w:val="1"/>
          <w:i w:val="1"/>
          <w:iCs w:val="1"/>
          <w:sz w:val="24"/>
          <w:szCs w:val="24"/>
          <w:rtl w:val="0"/>
        </w:rPr>
        <w:t xml:space="preserve">Please note that all procedures listed are available on request.</w:t>
      </w:r>
      <w:r w:rsidDel="00000000" w:rsidR="00000000" w:rsidRPr="00000000">
        <w:rPr>
          <w:rtl w:val="0"/>
        </w:rPr>
      </w:r>
    </w:p>
    <w:p w:rsidR="00000000" w:rsidDel="00000000" w:rsidP="00000000" w:rsidRDefault="00000000" w:rsidRPr="00000000" w14:paraId="000000F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Kieron Stout is the relevant person for Athletics Ireland, and he is also a mandated person as set out in the Children First Act 2015. Kieron can be contacted on 086 2450134.</w:t>
      </w:r>
    </w:p>
    <w:p w:rsidR="00000000" w:rsidDel="00000000" w:rsidP="00000000" w:rsidRDefault="00000000" w:rsidRPr="00000000" w14:paraId="000000F9">
      <w:pPr>
        <w:jc w:val="both"/>
        <w:rPr>
          <w:rFonts w:ascii="Garamond" w:cs="Garamond" w:eastAsia="Garamond" w:hAnsi="Garamond"/>
          <w:sz w:val="24"/>
          <w:szCs w:val="24"/>
          <w:u w:val="single"/>
        </w:rPr>
      </w:pPr>
      <w:r w:rsidDel="00000000" w:rsidR="00000000" w:rsidRPr="00000000">
        <w:rPr>
          <w:rFonts w:ascii="Garamond" w:cs="Garamond" w:eastAsia="Garamond" w:hAnsi="Garamond"/>
          <w:b w:val="1"/>
          <w:bCs w:val="1"/>
          <w:sz w:val="24"/>
          <w:szCs w:val="24"/>
          <w:u w:val="single"/>
          <w:rtl w:val="0"/>
        </w:rPr>
        <w:t xml:space="preserve">Section 5 – Implementation</w:t>
      </w:r>
      <w:r w:rsidDel="00000000" w:rsidR="00000000" w:rsidRPr="00000000">
        <w:rPr>
          <w:rtl w:val="0"/>
        </w:rPr>
      </w:r>
    </w:p>
    <w:p w:rsidR="00000000" w:rsidDel="00000000" w:rsidP="00000000" w:rsidRDefault="00000000" w:rsidRPr="00000000" w14:paraId="000000F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 recognise that implementation is an ongoing process. Our club is committed to the implementation of this Child Safeguarding Statement and the procedures that support our intention to keep children safe from harm while availing of our activities. The provider of the relevant Service is Kieron Stout the National Childrens Officer. </w:t>
      </w:r>
    </w:p>
    <w:p w:rsidR="00000000" w:rsidDel="00000000" w:rsidP="00000000" w:rsidRDefault="00000000" w:rsidRPr="00000000" w14:paraId="000000FB">
      <w:pPr>
        <w:spacing w:after="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Please note the following:</w:t>
      </w:r>
    </w:p>
    <w:p w:rsidR="00000000" w:rsidDel="00000000" w:rsidP="00000000" w:rsidRDefault="00000000" w:rsidRPr="00000000" w14:paraId="000000F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That all volunteers and staff have been furnished with a copy of this statement.</w:t>
      </w:r>
    </w:p>
    <w:p w:rsidR="00000000" w:rsidDel="00000000" w:rsidP="00000000" w:rsidRDefault="00000000" w:rsidRPr="00000000" w14:paraId="000000F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statement is available to parents/guardians, the Agency &amp; members of the public on request.</w:t>
      </w:r>
    </w:p>
    <w:p w:rsidR="00000000" w:rsidDel="00000000" w:rsidP="00000000" w:rsidRDefault="00000000" w:rsidRPr="00000000" w14:paraId="000000F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statement will be displayed in a prominent place by the Club.</w:t>
      </w:r>
    </w:p>
    <w:p w:rsidR="00000000" w:rsidDel="00000000" w:rsidP="00000000" w:rsidRDefault="00000000" w:rsidRPr="00000000" w14:paraId="000000FF">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Athletics Ireland Child Safeguarding Plan including all policies and procedures is available on request or at the following webpage for download. </w:t>
      </w:r>
      <w:hyperlink r:id="rId6">
        <w:r w:rsidDel="00000000" w:rsidR="00000000" w:rsidRPr="00000000">
          <w:rPr>
            <w:rFonts w:ascii="Garamond" w:cs="Garamond" w:eastAsia="Garamond" w:hAnsi="Garamond"/>
            <w:color w:val="ff0000"/>
            <w:sz w:val="24"/>
            <w:szCs w:val="24"/>
            <w:u w:val="single"/>
            <w:rtl w:val="0"/>
          </w:rPr>
          <w:t xml:space="preserve">https://www.athleticsireland.ie/juvenile/child-welfare</w:t>
        </w:r>
      </w:hyperlink>
      <w:r w:rsidDel="00000000" w:rsidR="00000000" w:rsidRPr="00000000">
        <w:rPr>
          <w:rFonts w:ascii="Garamond" w:cs="Garamond" w:eastAsia="Garamond" w:hAnsi="Garamond"/>
          <w:color w:val="ff0000"/>
          <w:sz w:val="24"/>
          <w:szCs w:val="24"/>
          <w:rtl w:val="0"/>
        </w:rPr>
        <w:t xml:space="preserve"> </w:t>
      </w:r>
      <w:r w:rsidDel="00000000" w:rsidR="00000000" w:rsidRPr="00000000">
        <w:rPr>
          <w:rtl w:val="0"/>
        </w:rPr>
      </w:r>
    </w:p>
    <w:p w:rsidR="00000000" w:rsidDel="00000000" w:rsidP="00000000" w:rsidRDefault="00000000" w:rsidRPr="00000000" w14:paraId="00000100">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You can also email </w:t>
      </w:r>
      <w:hyperlink r:id="rId7">
        <w:r w:rsidDel="00000000" w:rsidR="00000000" w:rsidRPr="00000000">
          <w:rPr>
            <w:rFonts w:ascii="Garamond" w:cs="Garamond" w:eastAsia="Garamond" w:hAnsi="Garamond"/>
            <w:color w:val="ff0000"/>
            <w:sz w:val="24"/>
            <w:szCs w:val="24"/>
            <w:u w:val="single"/>
            <w:rtl w:val="0"/>
          </w:rPr>
          <w:t xml:space="preserve">childwelfare@athleticsireland.ie</w:t>
        </w:r>
      </w:hyperlink>
      <w:r w:rsidDel="00000000" w:rsidR="00000000" w:rsidRPr="00000000">
        <w:rPr>
          <w:rFonts w:ascii="Garamond" w:cs="Garamond" w:eastAsia="Garamond" w:hAnsi="Garamond"/>
          <w:color w:val="ff0000"/>
          <w:sz w:val="24"/>
          <w:szCs w:val="24"/>
          <w:rtl w:val="0"/>
        </w:rPr>
        <w:t xml:space="preserve"> </w:t>
      </w:r>
      <w:r w:rsidDel="00000000" w:rsidR="00000000" w:rsidRPr="00000000">
        <w:rPr>
          <w:rFonts w:ascii="Garamond" w:cs="Garamond" w:eastAsia="Garamond" w:hAnsi="Garamond"/>
          <w:sz w:val="24"/>
          <w:szCs w:val="24"/>
          <w:rtl w:val="0"/>
        </w:rPr>
        <w:t xml:space="preserve">if you would like any information sent to you.</w:t>
      </w:r>
    </w:p>
    <w:p w:rsidR="00000000" w:rsidDel="00000000" w:rsidP="00000000" w:rsidRDefault="00000000" w:rsidRPr="00000000" w14:paraId="00000101">
      <w:pPr>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This Child Safeguarding Statement will be reviewed on </w:t>
      </w:r>
      <w:r w:rsidDel="00000000" w:rsidR="00000000" w:rsidRPr="00000000">
        <w:rPr>
          <w:rFonts w:ascii="Garamond" w:cs="Garamond" w:eastAsia="Garamond" w:hAnsi="Garamond"/>
          <w:b w:val="1"/>
          <w:bCs w:val="1"/>
          <w:i w:val="1"/>
          <w:iCs w:val="1"/>
          <w:sz w:val="24"/>
          <w:szCs w:val="24"/>
          <w:u w:val="single"/>
          <w:rtl w:val="0"/>
        </w:rPr>
        <w:t xml:space="preserve">07/08/2028</w:t>
      </w:r>
      <w:r w:rsidDel="00000000" w:rsidR="00000000" w:rsidRPr="00000000">
        <w:rPr>
          <w:rtl w:val="0"/>
        </w:rPr>
      </w:r>
    </w:p>
    <w:p w:rsidR="00000000" w:rsidDel="00000000" w:rsidP="00000000" w:rsidRDefault="00000000" w:rsidRPr="00000000" w14:paraId="00000102">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Signed:  </w:t>
      </w:r>
      <w:r w:rsidDel="00000000" w:rsidR="00000000" w:rsidRPr="00000000">
        <w:rPr>
          <w:rFonts w:ascii="Garamond" w:cs="Garamond" w:eastAsia="Garamond" w:hAnsi="Garamond"/>
          <w:b w:val="1"/>
          <w:bCs w:val="1"/>
          <w:i w:val="1"/>
          <w:iCs w:val="1"/>
          <w:sz w:val="24"/>
          <w:szCs w:val="24"/>
          <w:rtl w:val="0"/>
        </w:rPr>
        <w:t xml:space="preserve">Michelle Cullen </w:t>
      </w:r>
      <w:r w:rsidDel="00000000" w:rsidR="00000000" w:rsidRPr="00000000">
        <w:rPr>
          <w:rFonts w:ascii="Garamond" w:cs="Garamond" w:eastAsia="Garamond" w:hAnsi="Garamond"/>
          <w:sz w:val="24"/>
          <w:szCs w:val="24"/>
          <w:rtl w:val="0"/>
        </w:rPr>
        <w:tab/>
        <w:t xml:space="preserve">                                                  Date:  </w:t>
        <w:tab/>
      </w:r>
      <w:r w:rsidDel="00000000" w:rsidR="00000000" w:rsidRPr="00000000">
        <w:rPr>
          <w:rFonts w:ascii="Garamond" w:cs="Garamond" w:eastAsia="Garamond" w:hAnsi="Garamond"/>
          <w:b w:val="1"/>
          <w:bCs w:val="1"/>
          <w:i w:val="1"/>
          <w:iCs w:val="1"/>
          <w:sz w:val="24"/>
          <w:szCs w:val="24"/>
          <w:rtl w:val="0"/>
        </w:rPr>
        <w:t xml:space="preserve">07/08/2026</w:t>
      </w:r>
      <w:r w:rsidDel="00000000" w:rsidR="00000000" w:rsidRPr="00000000">
        <w:rPr>
          <w:rtl w:val="0"/>
        </w:rPr>
      </w:r>
    </w:p>
    <w:p w:rsidR="00000000" w:rsidDel="00000000" w:rsidP="00000000" w:rsidRDefault="00000000" w:rsidRPr="00000000" w14:paraId="00000103">
      <w:pPr>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i w:val="1"/>
          <w:iCs w:val="1"/>
          <w:sz w:val="24"/>
          <w:szCs w:val="24"/>
          <w:rtl w:val="0"/>
        </w:rPr>
        <w:t xml:space="preserve">Portlaoise Athletic Club</w:t>
      </w:r>
      <w:r w:rsidDel="00000000" w:rsidR="00000000" w:rsidRPr="00000000">
        <w:rPr>
          <w:rtl w:val="0"/>
        </w:rPr>
      </w:r>
    </w:p>
    <w:p w:rsidR="00000000" w:rsidDel="00000000" w:rsidP="00000000" w:rsidRDefault="00000000" w:rsidRPr="00000000" w14:paraId="00000104">
      <w:pPr>
        <w:tabs>
          <w:tab w:val="left" w:leader="none" w:pos="4536"/>
        </w:tabs>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Name:   </w:t>
      </w:r>
      <w:r w:rsidDel="00000000" w:rsidR="00000000" w:rsidRPr="00000000">
        <w:rPr>
          <w:rFonts w:ascii="Garamond" w:cs="Garamond" w:eastAsia="Garamond" w:hAnsi="Garamond"/>
          <w:b w:val="1"/>
          <w:bCs w:val="1"/>
          <w:sz w:val="24"/>
          <w:szCs w:val="24"/>
          <w:rtl w:val="0"/>
        </w:rPr>
        <w:t xml:space="preserve">Michelle Cullen</w:t>
      </w:r>
      <w:r w:rsidDel="00000000" w:rsidR="00000000" w:rsidRPr="00000000">
        <w:rPr>
          <w:rFonts w:ascii="Garamond" w:cs="Garamond" w:eastAsia="Garamond" w:hAnsi="Garamond"/>
          <w:sz w:val="24"/>
          <w:szCs w:val="24"/>
          <w:rtl w:val="0"/>
        </w:rPr>
        <w:tab/>
        <w:t xml:space="preserve">      Phone no:    </w:t>
      </w:r>
      <w:r w:rsidDel="00000000" w:rsidR="00000000" w:rsidRPr="00000000">
        <w:rPr>
          <w:rFonts w:ascii="Garamond" w:cs="Garamond" w:eastAsia="Garamond" w:hAnsi="Garamond"/>
          <w:b w:val="1"/>
          <w:bCs w:val="1"/>
          <w:i w:val="1"/>
          <w:iCs w:val="1"/>
          <w:sz w:val="24"/>
          <w:szCs w:val="24"/>
          <w:rtl w:val="0"/>
        </w:rPr>
        <w:t xml:space="preserve">086 8418217</w:t>
      </w:r>
      <w:r w:rsidDel="00000000" w:rsidR="00000000" w:rsidRPr="00000000">
        <w:rPr>
          <w:rFonts w:ascii="Garamond" w:cs="Garamond" w:eastAsia="Garamond" w:hAnsi="Garamond"/>
          <w:sz w:val="24"/>
          <w:szCs w:val="24"/>
          <w:rtl w:val="0"/>
        </w:rPr>
        <w:t xml:space="preserve"> </w:t>
        <w:tab/>
      </w:r>
    </w:p>
    <w:p w:rsidR="00000000" w:rsidDel="00000000" w:rsidP="00000000" w:rsidRDefault="00000000" w:rsidRPr="00000000" w14:paraId="00000105">
      <w:pPr>
        <w:jc w:val="center"/>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For queries on this Child Safeguarding Statement, please contact the Relevant Person </w:t>
      </w:r>
    </w:p>
    <w:p w:rsidR="00000000" w:rsidDel="00000000" w:rsidP="00000000" w:rsidRDefault="00000000" w:rsidRPr="00000000" w14:paraId="00000106">
      <w:pPr>
        <w:jc w:val="center"/>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Michelle Cullen</w:t>
      </w:r>
    </w:p>
    <w:p w:rsidR="00000000" w:rsidDel="00000000" w:rsidP="00000000" w:rsidRDefault="00000000" w:rsidRPr="00000000" w14:paraId="00000107">
      <w:pPr>
        <w:jc w:val="center"/>
        <w:rPr>
          <w:rFonts w:ascii="Garamond" w:cs="Garamond" w:eastAsia="Garamond" w:hAnsi="Garamond"/>
          <w:b w:val="1"/>
          <w:bCs w:val="1"/>
          <w:i w:val="1"/>
          <w:iCs w:val="1"/>
          <w:sz w:val="24"/>
          <w:szCs w:val="24"/>
          <w:u w:val="single"/>
        </w:rPr>
      </w:pPr>
      <w:r w:rsidDel="00000000" w:rsidR="00000000" w:rsidRPr="00000000">
        <w:rPr>
          <w:rtl w:val="0"/>
        </w:rPr>
      </w:r>
    </w:p>
    <w:p w:rsidR="00000000" w:rsidDel="00000000" w:rsidP="00000000" w:rsidRDefault="00000000" w:rsidRPr="00000000" w14:paraId="00000108">
      <w:pPr>
        <w:jc w:val="center"/>
        <w:rPr>
          <w:rFonts w:ascii="Garamond" w:cs="Garamond" w:eastAsia="Garamond" w:hAnsi="Garamond"/>
          <w:b w:val="1"/>
          <w:bCs w:val="1"/>
          <w:i w:val="1"/>
          <w:iCs w:val="1"/>
          <w:sz w:val="24"/>
          <w:szCs w:val="24"/>
          <w:u w:val="single"/>
        </w:rPr>
      </w:pPr>
      <w:r w:rsidDel="00000000" w:rsidR="00000000" w:rsidRPr="00000000">
        <w:rPr>
          <w:rtl w:val="0"/>
        </w:rPr>
      </w:r>
    </w:p>
    <w:tbl>
      <w:tblPr>
        <w:tblStyle w:val="Table2"/>
        <w:tblW w:w="8656.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9"/>
        <w:gridCol w:w="3291"/>
        <w:gridCol w:w="2158"/>
        <w:gridCol w:w="2188"/>
        <w:tblGridChange w:id="0">
          <w:tblGrid>
            <w:gridCol w:w="1019"/>
            <w:gridCol w:w="3291"/>
            <w:gridCol w:w="2158"/>
            <w:gridCol w:w="21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line="360" w:lineRule="auto"/>
              <w:jc w:val="both"/>
              <w:rPr>
                <w:rFonts w:ascii="Calibri" w:cs="Calibri" w:eastAsia="Calibri" w:hAnsi="Calibri"/>
                <w:b w:val="1"/>
                <w:bCs w:val="1"/>
                <w:i w:val="1"/>
                <w:iCs w:val="1"/>
              </w:rPr>
            </w:pPr>
            <w:r w:rsidDel="00000000" w:rsidR="00000000" w:rsidRPr="00000000">
              <w:rPr>
                <w:b w:val="1"/>
                <w:bCs w:val="1"/>
                <w:i w:val="1"/>
                <w:iCs w:val="1"/>
                <w:rtl w:val="0"/>
              </w:rPr>
              <w:t xml:space="preserve">Version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line="360" w:lineRule="auto"/>
              <w:jc w:val="both"/>
              <w:rPr>
                <w:b w:val="1"/>
                <w:bCs w:val="1"/>
                <w:i w:val="1"/>
                <w:iCs w:val="1"/>
              </w:rPr>
            </w:pPr>
            <w:r w:rsidDel="00000000" w:rsidR="00000000" w:rsidRPr="00000000">
              <w:rPr>
                <w:b w:val="1"/>
                <w:bCs w:val="1"/>
                <w:i w:val="1"/>
                <w:iCs w:val="1"/>
                <w:rtl w:val="0"/>
              </w:rPr>
              <w:t xml:space="preserve">Release 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line="360" w:lineRule="auto"/>
              <w:jc w:val="both"/>
              <w:rPr>
                <w:b w:val="1"/>
                <w:bCs w:val="1"/>
                <w:i w:val="1"/>
                <w:iCs w:val="1"/>
              </w:rPr>
            </w:pPr>
            <w:r w:rsidDel="00000000" w:rsidR="00000000" w:rsidRPr="00000000">
              <w:rPr>
                <w:b w:val="1"/>
                <w:bCs w:val="1"/>
                <w:i w:val="1"/>
                <w:iCs w:val="1"/>
                <w:rtl w:val="0"/>
              </w:rPr>
              <w:t xml:space="preserve">Author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line="360" w:lineRule="auto"/>
              <w:jc w:val="both"/>
              <w:rPr>
                <w:b w:val="1"/>
                <w:bCs w:val="1"/>
                <w:i w:val="1"/>
                <w:iCs w:val="1"/>
              </w:rPr>
            </w:pPr>
            <w:r w:rsidDel="00000000" w:rsidR="00000000" w:rsidRPr="00000000">
              <w:rPr>
                <w:b w:val="1"/>
                <w:bCs w:val="1"/>
                <w:i w:val="1"/>
                <w:iCs w:val="1"/>
                <w:rtl w:val="0"/>
              </w:rPr>
              <w:t xml:space="preserve">Changes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line="360" w:lineRule="auto"/>
              <w:jc w:val="both"/>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line="360" w:lineRule="auto"/>
              <w:rPr/>
            </w:pPr>
            <w:r w:rsidDel="00000000" w:rsidR="00000000" w:rsidRPr="00000000">
              <w:rPr>
                <w:rtl w:val="0"/>
              </w:rPr>
              <w:t xml:space="preserve">23rd of February 2019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line="360" w:lineRule="auto"/>
              <w:rPr/>
            </w:pPr>
            <w:r w:rsidDel="00000000" w:rsidR="00000000" w:rsidRPr="00000000">
              <w:rPr>
                <w:rtl w:val="0"/>
              </w:rPr>
              <w:t xml:space="preserve">Child Safeguarding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line="360" w:lineRule="auto"/>
              <w:jc w:val="both"/>
              <w:rPr/>
            </w:pPr>
            <w:r w:rsidDel="00000000" w:rsidR="00000000" w:rsidRPr="00000000">
              <w:rPr>
                <w:rtl w:val="0"/>
              </w:rPr>
              <w:t xml:space="preserve">New Version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line="240" w:lineRule="auto"/>
              <w:jc w:val="both"/>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line="240" w:lineRule="auto"/>
              <w:rPr/>
            </w:pPr>
            <w:r w:rsidDel="00000000" w:rsidR="00000000" w:rsidRPr="00000000">
              <w:rPr>
                <w:rtl w:val="0"/>
              </w:rPr>
              <w:t xml:space="preserve">22</w:t>
            </w:r>
            <w:r w:rsidDel="00000000" w:rsidR="00000000" w:rsidRPr="00000000">
              <w:rPr>
                <w:vertAlign w:val="superscript"/>
                <w:rtl w:val="0"/>
              </w:rPr>
              <w:t xml:space="preserve">nd</w:t>
            </w:r>
            <w:r w:rsidDel="00000000" w:rsidR="00000000" w:rsidRPr="00000000">
              <w:rPr>
                <w:rtl w:val="0"/>
              </w:rPr>
              <w:t xml:space="preserve"> of February 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line="240" w:lineRule="auto"/>
              <w:rPr/>
            </w:pPr>
            <w:r w:rsidDel="00000000" w:rsidR="00000000" w:rsidRPr="00000000">
              <w:rPr>
                <w:rtl w:val="0"/>
              </w:rPr>
              <w:t xml:space="preserve">Child Safeguarding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line="240" w:lineRule="auto"/>
              <w:rPr/>
            </w:pPr>
            <w:r w:rsidDel="00000000" w:rsidR="00000000" w:rsidRPr="00000000">
              <w:rPr>
                <w:rtl w:val="0"/>
              </w:rPr>
              <w:t xml:space="preserve">Reviewed by TUSLA Child and Family Agency – no recommendations made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line="240" w:lineRule="auto"/>
              <w:jc w:val="both"/>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line="240" w:lineRule="auto"/>
              <w:rPr/>
            </w:pPr>
            <w:r w:rsidDel="00000000" w:rsidR="00000000" w:rsidRPr="00000000">
              <w:rPr>
                <w:rtl w:val="0"/>
              </w:rPr>
              <w:t xml:space="preserve">23</w:t>
            </w:r>
            <w:r w:rsidDel="00000000" w:rsidR="00000000" w:rsidRPr="00000000">
              <w:rPr>
                <w:vertAlign w:val="superscript"/>
                <w:rtl w:val="0"/>
              </w:rPr>
              <w:t xml:space="preserve">rd</w:t>
            </w:r>
            <w:r w:rsidDel="00000000" w:rsidR="00000000" w:rsidRPr="00000000">
              <w:rPr>
                <w:rtl w:val="0"/>
              </w:rPr>
              <w:t xml:space="preserve"> of November 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line="240" w:lineRule="auto"/>
              <w:rPr/>
            </w:pPr>
            <w:r w:rsidDel="00000000" w:rsidR="00000000" w:rsidRPr="00000000">
              <w:rPr>
                <w:rtl w:val="0"/>
              </w:rPr>
              <w:t xml:space="preserve">Child Safeguarding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line="240" w:lineRule="auto"/>
              <w:rPr/>
            </w:pPr>
            <w:r w:rsidDel="00000000" w:rsidR="00000000" w:rsidRPr="00000000">
              <w:rPr>
                <w:rtl w:val="0"/>
              </w:rPr>
              <w:t xml:space="preserve">Signed and dated by the Mandated Person for AAI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line="240" w:lineRule="auto"/>
              <w:jc w:val="both"/>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line="240" w:lineRule="auto"/>
              <w:rPr/>
            </w:pPr>
            <w:r w:rsidDel="00000000" w:rsidR="00000000" w:rsidRPr="00000000">
              <w:rPr>
                <w:rtl w:val="0"/>
              </w:rPr>
              <w:t xml:space="preserve">10</w:t>
            </w:r>
            <w:r w:rsidDel="00000000" w:rsidR="00000000" w:rsidRPr="00000000">
              <w:rPr>
                <w:vertAlign w:val="superscript"/>
                <w:rtl w:val="0"/>
              </w:rPr>
              <w:t xml:space="preserve">th</w:t>
            </w:r>
            <w:r w:rsidDel="00000000" w:rsidR="00000000" w:rsidRPr="00000000">
              <w:rPr>
                <w:rtl w:val="0"/>
              </w:rPr>
              <w:t xml:space="preserve"> of July 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line="240" w:lineRule="auto"/>
              <w:rPr/>
            </w:pPr>
            <w:r w:rsidDel="00000000" w:rsidR="00000000" w:rsidRPr="00000000">
              <w:rPr>
                <w:rtl w:val="0"/>
              </w:rPr>
              <w:t xml:space="preserve">Child Safeguarding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line="240" w:lineRule="auto"/>
              <w:rPr/>
            </w:pPr>
            <w:r w:rsidDel="00000000" w:rsidR="00000000" w:rsidRPr="00000000">
              <w:rPr>
                <w:rtl w:val="0"/>
              </w:rPr>
              <w:t xml:space="preserve">Update members and clubs after review of risk assessment topics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line="240" w:lineRule="auto"/>
              <w:jc w:val="both"/>
              <w:rPr/>
            </w:pPr>
            <w:r w:rsidDel="00000000" w:rsidR="00000000" w:rsidRPr="00000000">
              <w:rPr>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line="240" w:lineRule="auto"/>
              <w:rPr/>
            </w:pPr>
            <w:r w:rsidDel="00000000" w:rsidR="00000000" w:rsidRPr="00000000">
              <w:rPr>
                <w:rtl w:val="0"/>
              </w:rPr>
              <w:t xml:space="preserve">15</w:t>
            </w:r>
            <w:r w:rsidDel="00000000" w:rsidR="00000000" w:rsidRPr="00000000">
              <w:rPr>
                <w:vertAlign w:val="superscript"/>
                <w:rtl w:val="0"/>
              </w:rPr>
              <w:t xml:space="preserve">th</w:t>
            </w:r>
            <w:r w:rsidDel="00000000" w:rsidR="00000000" w:rsidRPr="00000000">
              <w:rPr>
                <w:rtl w:val="0"/>
              </w:rPr>
              <w:t xml:space="preserve"> August 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line="240" w:lineRule="auto"/>
              <w:rPr/>
            </w:pPr>
            <w:r w:rsidDel="00000000" w:rsidR="00000000" w:rsidRPr="00000000">
              <w:rPr>
                <w:rtl w:val="0"/>
              </w:rPr>
              <w:t xml:space="preserve">Child Safeguarding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line="240" w:lineRule="auto"/>
              <w:rPr/>
            </w:pPr>
            <w:r w:rsidDel="00000000" w:rsidR="00000000" w:rsidRPr="00000000">
              <w:rPr>
                <w:rtl w:val="0"/>
              </w:rPr>
              <w:t xml:space="preserve">Tusla Review</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line="240" w:lineRule="auto"/>
              <w:jc w:val="both"/>
              <w:rPr/>
            </w:pPr>
            <w:r w:rsidDel="00000000" w:rsidR="00000000" w:rsidRPr="00000000">
              <w:rPr>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line="240" w:lineRule="auto"/>
              <w:rPr/>
            </w:pPr>
            <w:r w:rsidDel="00000000" w:rsidR="00000000" w:rsidRPr="00000000">
              <w:rPr>
                <w:rtl w:val="0"/>
              </w:rPr>
              <w:t xml:space="preserve">11</w:t>
            </w:r>
            <w:r w:rsidDel="00000000" w:rsidR="00000000" w:rsidRPr="00000000">
              <w:rPr>
                <w:vertAlign w:val="superscript"/>
                <w:rtl w:val="0"/>
              </w:rPr>
              <w:t xml:space="preserve">th</w:t>
            </w:r>
            <w:r w:rsidDel="00000000" w:rsidR="00000000" w:rsidRPr="00000000">
              <w:rPr>
                <w:rtl w:val="0"/>
              </w:rPr>
              <w:t xml:space="preserve"> March 2026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line="240" w:lineRule="auto"/>
              <w:rPr/>
            </w:pPr>
            <w:r w:rsidDel="00000000" w:rsidR="00000000" w:rsidRPr="00000000">
              <w:rPr>
                <w:rtl w:val="0"/>
              </w:rPr>
              <w:t xml:space="preserve">Child Safeguarding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line="240" w:lineRule="auto"/>
              <w:rPr/>
            </w:pPr>
            <w:r w:rsidDel="00000000" w:rsidR="00000000" w:rsidRPr="00000000">
              <w:rPr>
                <w:rtl w:val="0"/>
              </w:rPr>
              <w:t xml:space="preserve">Reviewed by TUSLA Child and Family Agency – amendment recommended and adopted</w:t>
            </w:r>
          </w:p>
        </w:tc>
      </w:tr>
    </w:tbl>
    <w:p w:rsidR="00000000" w:rsidDel="00000000" w:rsidP="00000000" w:rsidRDefault="00000000" w:rsidRPr="00000000" w14:paraId="00000125">
      <w:pPr>
        <w:jc w:val="center"/>
        <w:rPr>
          <w:rFonts w:ascii="Garamond" w:cs="Garamond" w:eastAsia="Garamond" w:hAnsi="Garamond"/>
          <w:i w:val="1"/>
          <w:iCs w:val="1"/>
          <w:sz w:val="24"/>
          <w:szCs w:val="24"/>
        </w:rPr>
      </w:pPr>
      <w:r w:rsidDel="00000000" w:rsidR="00000000" w:rsidRPr="00000000">
        <w:rPr>
          <w:rtl w:val="0"/>
        </w:rPr>
      </w:r>
    </w:p>
    <w:sectPr>
      <w:headerReference r:id="rId8" w:type="default"/>
      <w:footerReference r:id="rId9" w:type="default"/>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aramond"/>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Garamond" w:cs="Garamond" w:eastAsia="Garamond" w:hAnsi="Garamond"/>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0"/>
        <w:szCs w:val="20"/>
        <w:u w:val="none"/>
        <w:shd w:fill="auto" w:val="clear"/>
        <w:vertAlign w:val="baseline"/>
        <w:rtl w:val="0"/>
      </w:rPr>
      <w:t xml:space="preserve">11.03.2026</w:t>
      <w:tab/>
      <w:tab/>
    </w:r>
    <w:r w:rsidDel="00000000" w:rsidR="00000000" w:rsidRPr="00000000">
      <w:rPr>
        <w:rFonts w:ascii="Calibri" w:cs="Calibri" w:eastAsia="Calibri" w:hAnsi="Calibri"/>
        <w:b w:val="1"/>
        <w:bCs w:val="1"/>
        <w:i w:val="1"/>
        <w:iCs w:val="1"/>
        <w:smallCaps w:val="0"/>
        <w:strike w:val="0"/>
        <w:color w:val="4472c4"/>
        <w:sz w:val="20"/>
        <w:szCs w:val="20"/>
        <w:u w:val="none"/>
        <w:shd w:fill="auto" w:val="clear"/>
        <w:vertAlign w:val="baseline"/>
        <w:rtl w:val="0"/>
      </w:rPr>
      <w:t xml:space="preserve">page </w:t>
    </w:r>
    <w:r w:rsidDel="00000000" w:rsidR="00000000" w:rsidRPr="00000000">
      <w:rPr>
        <w:rFonts w:ascii="Garamond" w:cs="Garamond" w:eastAsia="Garamond" w:hAnsi="Garamond"/>
        <w:b w:val="1"/>
        <w:bCs w:val="1"/>
        <w:i w:val="1"/>
        <w:iCs w:val="1"/>
        <w:smallCaps w:val="0"/>
        <w:strike w:val="0"/>
        <w:color w:val="4472c4"/>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-685799</wp:posOffset>
              </wp:positionH>
              <wp:positionV relativeFrom="paragraph">
                <wp:posOffset>-10061837</wp:posOffset>
              </wp:positionV>
              <wp:extent cx="7364730" cy="9528810"/>
              <wp:effectExtent b="26670" l="0" r="26670" t="0"/>
              <wp:wrapNone/>
              <wp:docPr id="2" name=""/>
              <a:graphic>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-10061837</wp:posOffset>
              </wp:positionV>
              <wp:extent cx="7391400" cy="9555480"/>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391400" cy="955548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spacing w:line="264" w:lineRule="auto"/>
      <w:rPr/>
    </w:pPr>
    <w:r w:rsidDel="00000000" w:rsidR="00000000" w:rsidRPr="00000000">
      <w:rPr>
        <w:color w:val="000000"/>
      </w:rPr>
      <w:drawing>
        <wp:inline distB="0" distT="0" distL="0" distR="0">
          <wp:extent cx="617014" cy="343471"/>
          <wp:effectExtent b="0" l="0" r="0" t="0"/>
          <wp:docPr descr="A picture containing clipart&#10;&#10;Description automatically generated" id="3" name="image2.png"/>
          <a:graphic>
            <a:graphicData uri="http://schemas.openxmlformats.org/drawingml/2006/picture">
              <pic:pic>
                <pic:nvPicPr>
                  <pic:cNvPr descr="A picture containing clipart&#10;&#10;Description automatically generated" id="0" name="image2.png"/>
                  <pic:cNvPicPr preferRelativeResize="0"/>
                </pic:nvPicPr>
                <pic:blipFill>
                  <a:blip r:embed="rId1"/>
                  <a:srcRect b="0" l="0" r="0" t="0"/>
                  <a:stretch>
                    <a:fillRect/>
                  </a:stretch>
                </pic:blipFill>
                <pic:spPr>
                  <a:xfrm>
                    <a:off x="0" y="0"/>
                    <a:ext cx="617014" cy="343471"/>
                  </a:xfrm>
                  <a:prstGeom prst="rect"/>
                  <a:ln/>
                </pic:spPr>
              </pic:pic>
            </a:graphicData>
          </a:graphic>
        </wp:inline>
      </w:drawing>
    </w:r>
    <w:r w:rsidDel="00000000" w:rsidR="00000000" w:rsidRPr="00000000">
      <w:rPr>
        <w:color w:val="000000"/>
      </w:rPr>
      <mc:AlternateContent>
        <mc:Choice Requires="wps">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376160" cy="9555480"/>
              <wp:effectExtent b="26670" l="0" r="26670" t="0"/>
              <wp:wrapNone/>
              <wp:docPr id="1" name=""/>
              <a:graphic>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align>center</wp:align>
              </wp:positionV>
              <wp:extent cx="7402830" cy="9582150"/>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402830" cy="9582150"/>
                      </a:xfrm>
                      <a:prstGeom prst="rect"/>
                      <a:ln/>
                    </pic:spPr>
                  </pic:pic>
                </a:graphicData>
              </a:graphic>
            </wp:anchor>
          </w:drawing>
        </mc:Fallback>
      </mc:AlternateContent>
    </w:r>
    <w:r w:rsidDel="00000000" w:rsidR="00000000" w:rsidRPr="00000000">
      <w:rPr>
        <w:color w:val="4472c4"/>
        <w:rtl w:val="0"/>
      </w:rPr>
      <w:t xml:space="preserve">           Athletics Ireland Child Safeguarding Statement </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I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athleticsireland.ie/juvenile/child-welfare" TargetMode="External"/><Relationship Id="rId7" Type="http://schemas.openxmlformats.org/officeDocument/2006/relationships/hyperlink" Target="mailto:childwelfare@athleticsireland.ie"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